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Приложение N 1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к Постановлению Правительства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Российской Федерации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от 30 июля 1994 г. N 890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bookmarkStart w:id="0" w:name="OLE_LINK58"/>
      <w:bookmarkStart w:id="1" w:name="OLE_LINK59"/>
      <w:bookmarkStart w:id="2" w:name="OLE_LINK60"/>
      <w:r>
        <w:rPr>
          <w:rFonts w:ascii="Arial" w:hAnsi="Arial" w:cs="Arial"/>
          <w:sz w:val="18"/>
          <w:szCs w:val="18"/>
          <w:lang w:eastAsia="en-US"/>
        </w:rPr>
        <w:t>ПЕРЕЧЕНЬ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ГРУПП НАСЕЛЕНИЯ И КАТЕГОРИЙ ЗАБОЛЕВАНИЙ,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ПРИ АМБУЛАТОРНОМ </w:t>
      </w:r>
      <w:proofErr w:type="gramStart"/>
      <w:r>
        <w:rPr>
          <w:rFonts w:ascii="Arial" w:hAnsi="Arial" w:cs="Arial"/>
          <w:sz w:val="18"/>
          <w:szCs w:val="18"/>
          <w:lang w:eastAsia="en-US"/>
        </w:rPr>
        <w:t>ЛЕЧЕНИИ</w:t>
      </w:r>
      <w:proofErr w:type="gramEnd"/>
      <w:r>
        <w:rPr>
          <w:rFonts w:ascii="Arial" w:hAnsi="Arial" w:cs="Arial"/>
          <w:sz w:val="18"/>
          <w:szCs w:val="18"/>
          <w:lang w:eastAsia="en-US"/>
        </w:rPr>
        <w:t xml:space="preserve"> КОТОРЫХ ЛЕКАРСТВЕННЫЕ СРЕДСТВА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И ИЗДЕЛИЯ МЕДИЦИНСКОГО НАЗНАЧЕНИЯ ОТПУСКАЮТСЯ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ПО РЕЦЕПТАМ ВРАЧЕЙ БЕСПЛАТНО</w:t>
      </w:r>
    </w:p>
    <w:bookmarkEnd w:id="0"/>
    <w:bookmarkEnd w:id="1"/>
    <w:bookmarkEnd w:id="2"/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Список изменяющих документов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proofErr w:type="gramStart"/>
      <w:r>
        <w:rPr>
          <w:rFonts w:ascii="Arial" w:hAnsi="Arial" w:cs="Arial"/>
          <w:sz w:val="18"/>
          <w:szCs w:val="18"/>
          <w:lang w:eastAsia="en-US"/>
        </w:rPr>
        <w:t>(в ред. Постановлений Правительства РФ</w:t>
      </w:r>
      <w:proofErr w:type="gramEnd"/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от 10.07.1995 </w:t>
      </w:r>
      <w:hyperlink r:id="rId4" w:history="1">
        <w:r>
          <w:rPr>
            <w:rFonts w:ascii="Arial" w:hAnsi="Arial" w:cs="Arial"/>
            <w:color w:val="0000FF"/>
            <w:sz w:val="18"/>
            <w:szCs w:val="18"/>
            <w:lang w:eastAsia="en-US"/>
          </w:rPr>
          <w:t>N 685,</w:t>
        </w:r>
      </w:hyperlink>
      <w:r>
        <w:rPr>
          <w:rFonts w:ascii="Arial" w:hAnsi="Arial" w:cs="Arial"/>
          <w:sz w:val="18"/>
          <w:szCs w:val="18"/>
          <w:lang w:eastAsia="en-US"/>
        </w:rPr>
        <w:t xml:space="preserve"> от 21.09.2000 </w:t>
      </w:r>
      <w:hyperlink r:id="rId5" w:history="1">
        <w:r>
          <w:rPr>
            <w:rFonts w:ascii="Arial" w:hAnsi="Arial" w:cs="Arial"/>
            <w:color w:val="0000FF"/>
            <w:sz w:val="18"/>
            <w:szCs w:val="18"/>
            <w:lang w:eastAsia="en-US"/>
          </w:rPr>
          <w:t>N 707,</w:t>
        </w:r>
      </w:hyperlink>
      <w:r>
        <w:rPr>
          <w:rFonts w:ascii="Arial" w:hAnsi="Arial" w:cs="Arial"/>
          <w:sz w:val="18"/>
          <w:szCs w:val="18"/>
          <w:lang w:eastAsia="en-US"/>
        </w:rPr>
        <w:t xml:space="preserve"> от 14.02.2002 </w:t>
      </w:r>
      <w:hyperlink r:id="rId6" w:history="1">
        <w:r>
          <w:rPr>
            <w:rFonts w:ascii="Arial" w:hAnsi="Arial" w:cs="Arial"/>
            <w:color w:val="0000FF"/>
            <w:sz w:val="18"/>
            <w:szCs w:val="18"/>
            <w:lang w:eastAsia="en-US"/>
          </w:rPr>
          <w:t>N 103)</w:t>
        </w:r>
      </w:hyperlink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tbl>
      <w:tblPr>
        <w:tblW w:w="10725" w:type="dxa"/>
        <w:tblInd w:w="-11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5"/>
        <w:gridCol w:w="3960"/>
      </w:tblGrid>
      <w:tr w:rsidR="00B97535" w:rsidTr="00B9753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Перечень лекарственных средств и изделий медицинского назначения</w:t>
            </w:r>
          </w:p>
        </w:tc>
      </w:tr>
      <w:tr w:rsidR="00B97535" w:rsidTr="00B97535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лечебные минеральные воды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е-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калоприемники), лечебные пояса типа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Варитекс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",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Жибо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" и другие,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магнитофорные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аппликаторы, противоболевые стимуляторы марок ЭТНС-100-1 и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рств в г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Совинформбюро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лица, принимавшие участие в боевых действиях против фашистской Герман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ии и ее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Лица, работавшие на предприятиях, в учреждениях и организациях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(абзац введен </w:t>
            </w:r>
            <w:hyperlink r:id="rId9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Постановлением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21.09.2000 N 707)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летно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средства профилактики, перевязочный материал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средства профилактики, перевязочный материал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18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13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14.02.2002 N 103)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18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14.02.2002 N 103)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18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АЭС</w:t>
            </w:r>
            <w:proofErr w:type="gramEnd"/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(в ред. </w:t>
            </w:r>
            <w:hyperlink r:id="rId17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14.02.2002 N 103)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Противоглистные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 для лечения данной категории заболеваний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Гепатоцеребральная дистрофия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фенилкетонурия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Безбелковые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продукты питания, белковые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гидролизаты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ферменты,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психостимуляторы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витамины, биостимуляторы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Муковисцидоз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Ферменты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Острая перемежающаяся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порфирия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Анальгетики,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B-блокаторы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фосфаден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рибоксин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андрогены,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аденил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Все лекарственные средства, перевязочные средства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инкурабельным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онкологическим больным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Гематологические заболевания,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гемобластозы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цитопения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наследственные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гемопатии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иммунодепрессанты,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иммунокорректоры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стероидные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Лекарственные средства, необходимые для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Противотуберкулезные препараты,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гепатопротекторы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Антибиотики, анальгетики, нестероидные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стероидные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противовоспалительные препараты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Ревматизм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ревматоидный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Стероидные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гормоны,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коронаролитики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мочегонные, антагонисты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препараты K,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хондропротекторы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Антикоагулянты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Иммунодепрессанты,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стероидные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гормоны, противогрибковые,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противогерпетические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противоиммуновирусные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препараты, антибиотики,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уросептики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антикоагулянты,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дезагреганты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коронаролитики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антагонисты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препараты K, гипотензивные препараты,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спазмолитики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диуретики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гепатопротекторы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ферменты поджелудочной железы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Новопен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",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Пливапен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" 1 и 2, иглы к ним, средства диагностики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тиреоидные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препараты, поливитамины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Стероидные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гормоны,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парлодел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андрокур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Антихолинэстеразные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лекарственные средства,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стероидные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гормоны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Противопаркинсонические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Катетеры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Пеццера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Антибиотики, препараты висмута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Антихолинэстеразные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холиномиметические,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дегидратационные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мочегонные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Аддисонова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Гормоны коры надпочечников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минерал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глюкокортикоиды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</w:tbl>
    <w:p w:rsidR="00272A0F" w:rsidRDefault="00272A0F"/>
    <w:sectPr w:rsidR="00272A0F" w:rsidSect="0027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97535"/>
    <w:rsid w:val="00000043"/>
    <w:rsid w:val="00000C10"/>
    <w:rsid w:val="00001AED"/>
    <w:rsid w:val="00001C23"/>
    <w:rsid w:val="000038E6"/>
    <w:rsid w:val="00004CD5"/>
    <w:rsid w:val="00005433"/>
    <w:rsid w:val="000066D9"/>
    <w:rsid w:val="00006BF6"/>
    <w:rsid w:val="00006C13"/>
    <w:rsid w:val="000113E7"/>
    <w:rsid w:val="0001153A"/>
    <w:rsid w:val="000115B2"/>
    <w:rsid w:val="00014533"/>
    <w:rsid w:val="000151AB"/>
    <w:rsid w:val="00015A66"/>
    <w:rsid w:val="00016700"/>
    <w:rsid w:val="00016B88"/>
    <w:rsid w:val="00016DA4"/>
    <w:rsid w:val="00020967"/>
    <w:rsid w:val="00021532"/>
    <w:rsid w:val="00023D66"/>
    <w:rsid w:val="00023DB0"/>
    <w:rsid w:val="00024844"/>
    <w:rsid w:val="000249A4"/>
    <w:rsid w:val="00024A26"/>
    <w:rsid w:val="00024B44"/>
    <w:rsid w:val="00024E6E"/>
    <w:rsid w:val="000252CA"/>
    <w:rsid w:val="000255DD"/>
    <w:rsid w:val="00025A10"/>
    <w:rsid w:val="0002627F"/>
    <w:rsid w:val="0002736A"/>
    <w:rsid w:val="000273BB"/>
    <w:rsid w:val="000274B3"/>
    <w:rsid w:val="00027C2F"/>
    <w:rsid w:val="00027D2B"/>
    <w:rsid w:val="00030995"/>
    <w:rsid w:val="0003114B"/>
    <w:rsid w:val="00032677"/>
    <w:rsid w:val="000327C0"/>
    <w:rsid w:val="000333ED"/>
    <w:rsid w:val="00033B3F"/>
    <w:rsid w:val="00033DDD"/>
    <w:rsid w:val="00036F98"/>
    <w:rsid w:val="00040FC5"/>
    <w:rsid w:val="00041B8E"/>
    <w:rsid w:val="00041FD4"/>
    <w:rsid w:val="000422B8"/>
    <w:rsid w:val="00042617"/>
    <w:rsid w:val="0004334E"/>
    <w:rsid w:val="00043D35"/>
    <w:rsid w:val="00044051"/>
    <w:rsid w:val="0004410F"/>
    <w:rsid w:val="0004571E"/>
    <w:rsid w:val="00046C66"/>
    <w:rsid w:val="0004749B"/>
    <w:rsid w:val="00047FE5"/>
    <w:rsid w:val="00050113"/>
    <w:rsid w:val="000516D5"/>
    <w:rsid w:val="00051A75"/>
    <w:rsid w:val="00051CFE"/>
    <w:rsid w:val="00053098"/>
    <w:rsid w:val="0005363F"/>
    <w:rsid w:val="00055087"/>
    <w:rsid w:val="00055443"/>
    <w:rsid w:val="00055F41"/>
    <w:rsid w:val="00056355"/>
    <w:rsid w:val="00060525"/>
    <w:rsid w:val="00060549"/>
    <w:rsid w:val="00061B83"/>
    <w:rsid w:val="00061CF4"/>
    <w:rsid w:val="00062BF1"/>
    <w:rsid w:val="00063186"/>
    <w:rsid w:val="00063663"/>
    <w:rsid w:val="00063DD3"/>
    <w:rsid w:val="000654D2"/>
    <w:rsid w:val="0006575C"/>
    <w:rsid w:val="00065809"/>
    <w:rsid w:val="00066977"/>
    <w:rsid w:val="0006723D"/>
    <w:rsid w:val="000735AC"/>
    <w:rsid w:val="000738B0"/>
    <w:rsid w:val="00073F56"/>
    <w:rsid w:val="00076FAA"/>
    <w:rsid w:val="00080CD0"/>
    <w:rsid w:val="00080D1B"/>
    <w:rsid w:val="00080D8C"/>
    <w:rsid w:val="00080E01"/>
    <w:rsid w:val="00082155"/>
    <w:rsid w:val="00082262"/>
    <w:rsid w:val="000833F2"/>
    <w:rsid w:val="0008352B"/>
    <w:rsid w:val="000851FB"/>
    <w:rsid w:val="0008574F"/>
    <w:rsid w:val="00086DCE"/>
    <w:rsid w:val="000908DD"/>
    <w:rsid w:val="0009157B"/>
    <w:rsid w:val="00091721"/>
    <w:rsid w:val="00091AB1"/>
    <w:rsid w:val="00091DDD"/>
    <w:rsid w:val="00095FC6"/>
    <w:rsid w:val="00096CB3"/>
    <w:rsid w:val="000977FB"/>
    <w:rsid w:val="000A2F7D"/>
    <w:rsid w:val="000A3DA7"/>
    <w:rsid w:val="000A4E2C"/>
    <w:rsid w:val="000A7D31"/>
    <w:rsid w:val="000A7D87"/>
    <w:rsid w:val="000B1091"/>
    <w:rsid w:val="000B2B0F"/>
    <w:rsid w:val="000B2B34"/>
    <w:rsid w:val="000B5057"/>
    <w:rsid w:val="000B612F"/>
    <w:rsid w:val="000B681D"/>
    <w:rsid w:val="000C08B7"/>
    <w:rsid w:val="000C0DA2"/>
    <w:rsid w:val="000C167D"/>
    <w:rsid w:val="000C1CCF"/>
    <w:rsid w:val="000C2918"/>
    <w:rsid w:val="000C2FC0"/>
    <w:rsid w:val="000C3122"/>
    <w:rsid w:val="000C31E5"/>
    <w:rsid w:val="000C47C6"/>
    <w:rsid w:val="000C47D9"/>
    <w:rsid w:val="000C5355"/>
    <w:rsid w:val="000C5A68"/>
    <w:rsid w:val="000C62D8"/>
    <w:rsid w:val="000C6988"/>
    <w:rsid w:val="000D0396"/>
    <w:rsid w:val="000D0ECA"/>
    <w:rsid w:val="000D1D19"/>
    <w:rsid w:val="000D2402"/>
    <w:rsid w:val="000D348E"/>
    <w:rsid w:val="000D40B4"/>
    <w:rsid w:val="000D4167"/>
    <w:rsid w:val="000D57DF"/>
    <w:rsid w:val="000D5890"/>
    <w:rsid w:val="000D6447"/>
    <w:rsid w:val="000D6A79"/>
    <w:rsid w:val="000D709D"/>
    <w:rsid w:val="000D7DB2"/>
    <w:rsid w:val="000E0DB0"/>
    <w:rsid w:val="000E1508"/>
    <w:rsid w:val="000E1705"/>
    <w:rsid w:val="000E1AE7"/>
    <w:rsid w:val="000E1E70"/>
    <w:rsid w:val="000E2AE8"/>
    <w:rsid w:val="000E2C2E"/>
    <w:rsid w:val="000E339C"/>
    <w:rsid w:val="000E38D1"/>
    <w:rsid w:val="000E4144"/>
    <w:rsid w:val="000E527B"/>
    <w:rsid w:val="000E5347"/>
    <w:rsid w:val="000E5E7A"/>
    <w:rsid w:val="000E689F"/>
    <w:rsid w:val="000E6F08"/>
    <w:rsid w:val="000E71DF"/>
    <w:rsid w:val="000F06AF"/>
    <w:rsid w:val="000F0EF1"/>
    <w:rsid w:val="000F1540"/>
    <w:rsid w:val="000F2E94"/>
    <w:rsid w:val="000F3495"/>
    <w:rsid w:val="000F3B20"/>
    <w:rsid w:val="000F3BF1"/>
    <w:rsid w:val="000F623F"/>
    <w:rsid w:val="000F63F6"/>
    <w:rsid w:val="000F65FD"/>
    <w:rsid w:val="000F75F5"/>
    <w:rsid w:val="000F783A"/>
    <w:rsid w:val="00101287"/>
    <w:rsid w:val="001014A4"/>
    <w:rsid w:val="001014E5"/>
    <w:rsid w:val="00102414"/>
    <w:rsid w:val="0010342D"/>
    <w:rsid w:val="00104F99"/>
    <w:rsid w:val="00106A04"/>
    <w:rsid w:val="00106AC1"/>
    <w:rsid w:val="00110667"/>
    <w:rsid w:val="00111E81"/>
    <w:rsid w:val="00112E37"/>
    <w:rsid w:val="001176DD"/>
    <w:rsid w:val="00121023"/>
    <w:rsid w:val="00121916"/>
    <w:rsid w:val="00122D64"/>
    <w:rsid w:val="00123F20"/>
    <w:rsid w:val="0012420A"/>
    <w:rsid w:val="00124286"/>
    <w:rsid w:val="001258B5"/>
    <w:rsid w:val="00125AFF"/>
    <w:rsid w:val="001303B0"/>
    <w:rsid w:val="00131A85"/>
    <w:rsid w:val="0013215F"/>
    <w:rsid w:val="0013236B"/>
    <w:rsid w:val="0013237D"/>
    <w:rsid w:val="00132E31"/>
    <w:rsid w:val="00132EB4"/>
    <w:rsid w:val="0013386B"/>
    <w:rsid w:val="0013461D"/>
    <w:rsid w:val="00135C2D"/>
    <w:rsid w:val="00135E33"/>
    <w:rsid w:val="00135F7E"/>
    <w:rsid w:val="00137C26"/>
    <w:rsid w:val="0014020C"/>
    <w:rsid w:val="001404AB"/>
    <w:rsid w:val="00140716"/>
    <w:rsid w:val="00141EE1"/>
    <w:rsid w:val="00142647"/>
    <w:rsid w:val="00143686"/>
    <w:rsid w:val="001445EC"/>
    <w:rsid w:val="00144759"/>
    <w:rsid w:val="00144DB3"/>
    <w:rsid w:val="00146915"/>
    <w:rsid w:val="00147534"/>
    <w:rsid w:val="00147FB9"/>
    <w:rsid w:val="00150D39"/>
    <w:rsid w:val="00151116"/>
    <w:rsid w:val="001514C1"/>
    <w:rsid w:val="0015253D"/>
    <w:rsid w:val="0015375B"/>
    <w:rsid w:val="00153BCE"/>
    <w:rsid w:val="00154B1B"/>
    <w:rsid w:val="00154DA4"/>
    <w:rsid w:val="0015572D"/>
    <w:rsid w:val="0015664F"/>
    <w:rsid w:val="001578B6"/>
    <w:rsid w:val="00160711"/>
    <w:rsid w:val="00160B86"/>
    <w:rsid w:val="00160EC2"/>
    <w:rsid w:val="001610FD"/>
    <w:rsid w:val="00163011"/>
    <w:rsid w:val="001637CE"/>
    <w:rsid w:val="00163ABC"/>
    <w:rsid w:val="00165114"/>
    <w:rsid w:val="001659FF"/>
    <w:rsid w:val="00166293"/>
    <w:rsid w:val="00166C65"/>
    <w:rsid w:val="00166F43"/>
    <w:rsid w:val="00167B1A"/>
    <w:rsid w:val="00167D9A"/>
    <w:rsid w:val="001707EC"/>
    <w:rsid w:val="001716DE"/>
    <w:rsid w:val="00171E8D"/>
    <w:rsid w:val="00173211"/>
    <w:rsid w:val="00173F53"/>
    <w:rsid w:val="00174030"/>
    <w:rsid w:val="00176561"/>
    <w:rsid w:val="00176BA9"/>
    <w:rsid w:val="00177629"/>
    <w:rsid w:val="00177784"/>
    <w:rsid w:val="00180756"/>
    <w:rsid w:val="00184115"/>
    <w:rsid w:val="001842C9"/>
    <w:rsid w:val="00184699"/>
    <w:rsid w:val="00184CF8"/>
    <w:rsid w:val="00184E21"/>
    <w:rsid w:val="00184F17"/>
    <w:rsid w:val="001854BC"/>
    <w:rsid w:val="001857B1"/>
    <w:rsid w:val="00186219"/>
    <w:rsid w:val="001867B0"/>
    <w:rsid w:val="00186C34"/>
    <w:rsid w:val="00192991"/>
    <w:rsid w:val="00192CA9"/>
    <w:rsid w:val="0019463F"/>
    <w:rsid w:val="0019598B"/>
    <w:rsid w:val="001A0B42"/>
    <w:rsid w:val="001A1DCA"/>
    <w:rsid w:val="001A2D61"/>
    <w:rsid w:val="001A4160"/>
    <w:rsid w:val="001A4FC1"/>
    <w:rsid w:val="001A5850"/>
    <w:rsid w:val="001A7916"/>
    <w:rsid w:val="001B1362"/>
    <w:rsid w:val="001B13E6"/>
    <w:rsid w:val="001B1FE9"/>
    <w:rsid w:val="001B3017"/>
    <w:rsid w:val="001B45F4"/>
    <w:rsid w:val="001B502B"/>
    <w:rsid w:val="001B545E"/>
    <w:rsid w:val="001C0978"/>
    <w:rsid w:val="001C0B13"/>
    <w:rsid w:val="001C23DF"/>
    <w:rsid w:val="001C26BD"/>
    <w:rsid w:val="001C295A"/>
    <w:rsid w:val="001C2987"/>
    <w:rsid w:val="001C2F23"/>
    <w:rsid w:val="001C3395"/>
    <w:rsid w:val="001C381D"/>
    <w:rsid w:val="001C3F11"/>
    <w:rsid w:val="001C45A5"/>
    <w:rsid w:val="001C4913"/>
    <w:rsid w:val="001C49B3"/>
    <w:rsid w:val="001C502C"/>
    <w:rsid w:val="001C755A"/>
    <w:rsid w:val="001D0223"/>
    <w:rsid w:val="001D1E5E"/>
    <w:rsid w:val="001D213C"/>
    <w:rsid w:val="001D2809"/>
    <w:rsid w:val="001D438D"/>
    <w:rsid w:val="001D69C5"/>
    <w:rsid w:val="001D7DA5"/>
    <w:rsid w:val="001E03C8"/>
    <w:rsid w:val="001E0793"/>
    <w:rsid w:val="001E08AA"/>
    <w:rsid w:val="001E120E"/>
    <w:rsid w:val="001E124C"/>
    <w:rsid w:val="001E2D6A"/>
    <w:rsid w:val="001E2FE2"/>
    <w:rsid w:val="001E330D"/>
    <w:rsid w:val="001E34D2"/>
    <w:rsid w:val="001E41E3"/>
    <w:rsid w:val="001E435A"/>
    <w:rsid w:val="001E4528"/>
    <w:rsid w:val="001E4748"/>
    <w:rsid w:val="001E5608"/>
    <w:rsid w:val="001E720F"/>
    <w:rsid w:val="001E75C1"/>
    <w:rsid w:val="001E7C73"/>
    <w:rsid w:val="001F006B"/>
    <w:rsid w:val="001F010B"/>
    <w:rsid w:val="001F0317"/>
    <w:rsid w:val="001F1C7A"/>
    <w:rsid w:val="001F2058"/>
    <w:rsid w:val="001F3263"/>
    <w:rsid w:val="001F329F"/>
    <w:rsid w:val="001F39D4"/>
    <w:rsid w:val="001F5272"/>
    <w:rsid w:val="001F7116"/>
    <w:rsid w:val="001F7588"/>
    <w:rsid w:val="001F7D93"/>
    <w:rsid w:val="002039E2"/>
    <w:rsid w:val="0020633E"/>
    <w:rsid w:val="002068D4"/>
    <w:rsid w:val="00206E20"/>
    <w:rsid w:val="0020777E"/>
    <w:rsid w:val="00211F31"/>
    <w:rsid w:val="002123E7"/>
    <w:rsid w:val="00213540"/>
    <w:rsid w:val="0021416E"/>
    <w:rsid w:val="002143F1"/>
    <w:rsid w:val="002145AB"/>
    <w:rsid w:val="002160F0"/>
    <w:rsid w:val="00216455"/>
    <w:rsid w:val="00220811"/>
    <w:rsid w:val="0022300F"/>
    <w:rsid w:val="0022371C"/>
    <w:rsid w:val="00223759"/>
    <w:rsid w:val="00225B2F"/>
    <w:rsid w:val="002264FC"/>
    <w:rsid w:val="00226725"/>
    <w:rsid w:val="00227576"/>
    <w:rsid w:val="0022791C"/>
    <w:rsid w:val="00230EE9"/>
    <w:rsid w:val="002313FF"/>
    <w:rsid w:val="002324EC"/>
    <w:rsid w:val="00235F90"/>
    <w:rsid w:val="0023678C"/>
    <w:rsid w:val="0023791D"/>
    <w:rsid w:val="0024023A"/>
    <w:rsid w:val="00240B87"/>
    <w:rsid w:val="002415B0"/>
    <w:rsid w:val="00241CA2"/>
    <w:rsid w:val="00242742"/>
    <w:rsid w:val="0024368E"/>
    <w:rsid w:val="002461D7"/>
    <w:rsid w:val="0024630E"/>
    <w:rsid w:val="002501F3"/>
    <w:rsid w:val="00250FF7"/>
    <w:rsid w:val="00253198"/>
    <w:rsid w:val="0025438A"/>
    <w:rsid w:val="00254AB0"/>
    <w:rsid w:val="00254D90"/>
    <w:rsid w:val="002552FC"/>
    <w:rsid w:val="00255B5C"/>
    <w:rsid w:val="00255C6E"/>
    <w:rsid w:val="002601EC"/>
    <w:rsid w:val="0026056C"/>
    <w:rsid w:val="00260862"/>
    <w:rsid w:val="0026090C"/>
    <w:rsid w:val="00261082"/>
    <w:rsid w:val="00261616"/>
    <w:rsid w:val="00262284"/>
    <w:rsid w:val="002629E1"/>
    <w:rsid w:val="00262DF5"/>
    <w:rsid w:val="00262E5F"/>
    <w:rsid w:val="00262FD0"/>
    <w:rsid w:val="002656D4"/>
    <w:rsid w:val="00266DE1"/>
    <w:rsid w:val="00267E78"/>
    <w:rsid w:val="002701F5"/>
    <w:rsid w:val="00270F75"/>
    <w:rsid w:val="00271365"/>
    <w:rsid w:val="00272A0F"/>
    <w:rsid w:val="00273421"/>
    <w:rsid w:val="002749B4"/>
    <w:rsid w:val="002760B9"/>
    <w:rsid w:val="002763D6"/>
    <w:rsid w:val="002770CE"/>
    <w:rsid w:val="00277204"/>
    <w:rsid w:val="00277CF7"/>
    <w:rsid w:val="0028008D"/>
    <w:rsid w:val="00280DE9"/>
    <w:rsid w:val="00281118"/>
    <w:rsid w:val="002812B5"/>
    <w:rsid w:val="00281412"/>
    <w:rsid w:val="002839FD"/>
    <w:rsid w:val="002847D8"/>
    <w:rsid w:val="00284EE9"/>
    <w:rsid w:val="00286EC3"/>
    <w:rsid w:val="00287967"/>
    <w:rsid w:val="00291283"/>
    <w:rsid w:val="00292EE8"/>
    <w:rsid w:val="00293FA2"/>
    <w:rsid w:val="00295088"/>
    <w:rsid w:val="0029531F"/>
    <w:rsid w:val="0029537C"/>
    <w:rsid w:val="00295909"/>
    <w:rsid w:val="002962E9"/>
    <w:rsid w:val="002975EB"/>
    <w:rsid w:val="002975F5"/>
    <w:rsid w:val="00297E47"/>
    <w:rsid w:val="002A024E"/>
    <w:rsid w:val="002A0FB6"/>
    <w:rsid w:val="002A1667"/>
    <w:rsid w:val="002A2682"/>
    <w:rsid w:val="002A39FB"/>
    <w:rsid w:val="002A3FB8"/>
    <w:rsid w:val="002A42B7"/>
    <w:rsid w:val="002A4526"/>
    <w:rsid w:val="002A59AA"/>
    <w:rsid w:val="002A5C01"/>
    <w:rsid w:val="002A6067"/>
    <w:rsid w:val="002A7236"/>
    <w:rsid w:val="002B1917"/>
    <w:rsid w:val="002B2A06"/>
    <w:rsid w:val="002B2DB7"/>
    <w:rsid w:val="002B3A87"/>
    <w:rsid w:val="002B4374"/>
    <w:rsid w:val="002B5763"/>
    <w:rsid w:val="002B64A5"/>
    <w:rsid w:val="002B6782"/>
    <w:rsid w:val="002B6B20"/>
    <w:rsid w:val="002C01FA"/>
    <w:rsid w:val="002C0EEF"/>
    <w:rsid w:val="002C1177"/>
    <w:rsid w:val="002C17AE"/>
    <w:rsid w:val="002C1BF2"/>
    <w:rsid w:val="002C24B3"/>
    <w:rsid w:val="002C2C09"/>
    <w:rsid w:val="002C2CDA"/>
    <w:rsid w:val="002C41B0"/>
    <w:rsid w:val="002C455E"/>
    <w:rsid w:val="002C4BBB"/>
    <w:rsid w:val="002C6C4A"/>
    <w:rsid w:val="002C718C"/>
    <w:rsid w:val="002D0012"/>
    <w:rsid w:val="002D016E"/>
    <w:rsid w:val="002D0919"/>
    <w:rsid w:val="002D0F20"/>
    <w:rsid w:val="002D1A3E"/>
    <w:rsid w:val="002D1E69"/>
    <w:rsid w:val="002D30B4"/>
    <w:rsid w:val="002D4C11"/>
    <w:rsid w:val="002D7536"/>
    <w:rsid w:val="002D7593"/>
    <w:rsid w:val="002D759F"/>
    <w:rsid w:val="002D7EBB"/>
    <w:rsid w:val="002E088B"/>
    <w:rsid w:val="002E16EA"/>
    <w:rsid w:val="002E1749"/>
    <w:rsid w:val="002E181A"/>
    <w:rsid w:val="002E27F1"/>
    <w:rsid w:val="002E28CC"/>
    <w:rsid w:val="002E3B8C"/>
    <w:rsid w:val="002E3D62"/>
    <w:rsid w:val="002E3F70"/>
    <w:rsid w:val="002E40F5"/>
    <w:rsid w:val="002E4202"/>
    <w:rsid w:val="002E4BA0"/>
    <w:rsid w:val="002E5BFF"/>
    <w:rsid w:val="002E6806"/>
    <w:rsid w:val="002E6A94"/>
    <w:rsid w:val="002F039F"/>
    <w:rsid w:val="002F1741"/>
    <w:rsid w:val="002F1CFC"/>
    <w:rsid w:val="002F3502"/>
    <w:rsid w:val="002F3A20"/>
    <w:rsid w:val="002F3BB4"/>
    <w:rsid w:val="002F3BC0"/>
    <w:rsid w:val="002F4737"/>
    <w:rsid w:val="002F4CDE"/>
    <w:rsid w:val="002F4F7F"/>
    <w:rsid w:val="002F759C"/>
    <w:rsid w:val="00302717"/>
    <w:rsid w:val="003033DD"/>
    <w:rsid w:val="00303799"/>
    <w:rsid w:val="003039D4"/>
    <w:rsid w:val="003039F3"/>
    <w:rsid w:val="00304191"/>
    <w:rsid w:val="0030458C"/>
    <w:rsid w:val="0030597A"/>
    <w:rsid w:val="0030681E"/>
    <w:rsid w:val="00306937"/>
    <w:rsid w:val="00306D28"/>
    <w:rsid w:val="003104EF"/>
    <w:rsid w:val="003106D9"/>
    <w:rsid w:val="003111BD"/>
    <w:rsid w:val="003111F2"/>
    <w:rsid w:val="0031162C"/>
    <w:rsid w:val="00314710"/>
    <w:rsid w:val="003164F5"/>
    <w:rsid w:val="00320034"/>
    <w:rsid w:val="0032092D"/>
    <w:rsid w:val="00320F6F"/>
    <w:rsid w:val="00321DC8"/>
    <w:rsid w:val="003225D2"/>
    <w:rsid w:val="00322A58"/>
    <w:rsid w:val="00322AE0"/>
    <w:rsid w:val="00323A6C"/>
    <w:rsid w:val="00323C6A"/>
    <w:rsid w:val="00324126"/>
    <w:rsid w:val="003278DB"/>
    <w:rsid w:val="0033067C"/>
    <w:rsid w:val="00331DE3"/>
    <w:rsid w:val="0033231D"/>
    <w:rsid w:val="0033372F"/>
    <w:rsid w:val="0033540D"/>
    <w:rsid w:val="0033641E"/>
    <w:rsid w:val="00336437"/>
    <w:rsid w:val="003364CA"/>
    <w:rsid w:val="00337E89"/>
    <w:rsid w:val="003404B9"/>
    <w:rsid w:val="003413D7"/>
    <w:rsid w:val="0034143B"/>
    <w:rsid w:val="0034188C"/>
    <w:rsid w:val="00341D5E"/>
    <w:rsid w:val="00342A8C"/>
    <w:rsid w:val="003448E8"/>
    <w:rsid w:val="003452C3"/>
    <w:rsid w:val="00345A33"/>
    <w:rsid w:val="0034753E"/>
    <w:rsid w:val="00347FAB"/>
    <w:rsid w:val="00350598"/>
    <w:rsid w:val="003510A2"/>
    <w:rsid w:val="0035121D"/>
    <w:rsid w:val="003525CD"/>
    <w:rsid w:val="00352C03"/>
    <w:rsid w:val="003536CC"/>
    <w:rsid w:val="003539BC"/>
    <w:rsid w:val="0035492A"/>
    <w:rsid w:val="00355F46"/>
    <w:rsid w:val="00357762"/>
    <w:rsid w:val="003579CC"/>
    <w:rsid w:val="00357F2E"/>
    <w:rsid w:val="00360FAA"/>
    <w:rsid w:val="00362F3E"/>
    <w:rsid w:val="003630DC"/>
    <w:rsid w:val="00363EF9"/>
    <w:rsid w:val="00364290"/>
    <w:rsid w:val="0036655B"/>
    <w:rsid w:val="00366633"/>
    <w:rsid w:val="00367072"/>
    <w:rsid w:val="003670DC"/>
    <w:rsid w:val="00367923"/>
    <w:rsid w:val="003720D5"/>
    <w:rsid w:val="003728EC"/>
    <w:rsid w:val="003735A2"/>
    <w:rsid w:val="003739AC"/>
    <w:rsid w:val="00374095"/>
    <w:rsid w:val="00375510"/>
    <w:rsid w:val="00376517"/>
    <w:rsid w:val="00376A7B"/>
    <w:rsid w:val="00377848"/>
    <w:rsid w:val="00377A7B"/>
    <w:rsid w:val="0038025E"/>
    <w:rsid w:val="00380A1A"/>
    <w:rsid w:val="003833A7"/>
    <w:rsid w:val="00384828"/>
    <w:rsid w:val="00384A6B"/>
    <w:rsid w:val="00384CD9"/>
    <w:rsid w:val="0038691E"/>
    <w:rsid w:val="00386C5D"/>
    <w:rsid w:val="00386DC0"/>
    <w:rsid w:val="00387F67"/>
    <w:rsid w:val="00392888"/>
    <w:rsid w:val="00392ED7"/>
    <w:rsid w:val="00393F36"/>
    <w:rsid w:val="003943A7"/>
    <w:rsid w:val="00394A6D"/>
    <w:rsid w:val="00395662"/>
    <w:rsid w:val="00397E07"/>
    <w:rsid w:val="003A0EA9"/>
    <w:rsid w:val="003A1727"/>
    <w:rsid w:val="003A1BF0"/>
    <w:rsid w:val="003A2A99"/>
    <w:rsid w:val="003A355B"/>
    <w:rsid w:val="003A366C"/>
    <w:rsid w:val="003A44A5"/>
    <w:rsid w:val="003A46B9"/>
    <w:rsid w:val="003A6276"/>
    <w:rsid w:val="003B201D"/>
    <w:rsid w:val="003B308B"/>
    <w:rsid w:val="003B3A18"/>
    <w:rsid w:val="003B66C1"/>
    <w:rsid w:val="003B7D26"/>
    <w:rsid w:val="003C1E30"/>
    <w:rsid w:val="003C2523"/>
    <w:rsid w:val="003C2D67"/>
    <w:rsid w:val="003C3995"/>
    <w:rsid w:val="003C440A"/>
    <w:rsid w:val="003C4650"/>
    <w:rsid w:val="003C4AF5"/>
    <w:rsid w:val="003C5253"/>
    <w:rsid w:val="003C58E3"/>
    <w:rsid w:val="003C5B4E"/>
    <w:rsid w:val="003C6AC1"/>
    <w:rsid w:val="003C71B9"/>
    <w:rsid w:val="003C74C3"/>
    <w:rsid w:val="003C7ECA"/>
    <w:rsid w:val="003D19A5"/>
    <w:rsid w:val="003D1F53"/>
    <w:rsid w:val="003D2861"/>
    <w:rsid w:val="003D5494"/>
    <w:rsid w:val="003D59CF"/>
    <w:rsid w:val="003D5D17"/>
    <w:rsid w:val="003D705D"/>
    <w:rsid w:val="003D757C"/>
    <w:rsid w:val="003E405D"/>
    <w:rsid w:val="003E4427"/>
    <w:rsid w:val="003E463E"/>
    <w:rsid w:val="003E5B49"/>
    <w:rsid w:val="003E5CF1"/>
    <w:rsid w:val="003E62EA"/>
    <w:rsid w:val="003E6453"/>
    <w:rsid w:val="003E7B8E"/>
    <w:rsid w:val="003F0124"/>
    <w:rsid w:val="003F05F8"/>
    <w:rsid w:val="003F18A1"/>
    <w:rsid w:val="003F18EC"/>
    <w:rsid w:val="003F1A97"/>
    <w:rsid w:val="003F1ED1"/>
    <w:rsid w:val="003F1F40"/>
    <w:rsid w:val="003F23CE"/>
    <w:rsid w:val="003F2EA9"/>
    <w:rsid w:val="003F5445"/>
    <w:rsid w:val="003F5645"/>
    <w:rsid w:val="00400850"/>
    <w:rsid w:val="00403861"/>
    <w:rsid w:val="004047E4"/>
    <w:rsid w:val="00404F57"/>
    <w:rsid w:val="00405B5A"/>
    <w:rsid w:val="00406C3A"/>
    <w:rsid w:val="00410865"/>
    <w:rsid w:val="00411E51"/>
    <w:rsid w:val="00411F85"/>
    <w:rsid w:val="004126B8"/>
    <w:rsid w:val="004130D3"/>
    <w:rsid w:val="004133B6"/>
    <w:rsid w:val="00414D4A"/>
    <w:rsid w:val="00415622"/>
    <w:rsid w:val="00416172"/>
    <w:rsid w:val="00417653"/>
    <w:rsid w:val="004177C9"/>
    <w:rsid w:val="00420C10"/>
    <w:rsid w:val="0042115B"/>
    <w:rsid w:val="00421F28"/>
    <w:rsid w:val="0042279B"/>
    <w:rsid w:val="00423639"/>
    <w:rsid w:val="00423B89"/>
    <w:rsid w:val="00423C03"/>
    <w:rsid w:val="0042413B"/>
    <w:rsid w:val="00424488"/>
    <w:rsid w:val="00425C46"/>
    <w:rsid w:val="00425E52"/>
    <w:rsid w:val="004261A0"/>
    <w:rsid w:val="0042627F"/>
    <w:rsid w:val="00426F7D"/>
    <w:rsid w:val="004275BD"/>
    <w:rsid w:val="004302B6"/>
    <w:rsid w:val="004307FF"/>
    <w:rsid w:val="00430A9A"/>
    <w:rsid w:val="004321D4"/>
    <w:rsid w:val="0043387A"/>
    <w:rsid w:val="00435C71"/>
    <w:rsid w:val="00436199"/>
    <w:rsid w:val="004367E6"/>
    <w:rsid w:val="00436C7F"/>
    <w:rsid w:val="00440471"/>
    <w:rsid w:val="00440BC5"/>
    <w:rsid w:val="00440CA5"/>
    <w:rsid w:val="00440E99"/>
    <w:rsid w:val="00450639"/>
    <w:rsid w:val="0045145E"/>
    <w:rsid w:val="004514B6"/>
    <w:rsid w:val="004520F4"/>
    <w:rsid w:val="00452D70"/>
    <w:rsid w:val="0045301F"/>
    <w:rsid w:val="00454F03"/>
    <w:rsid w:val="00455D76"/>
    <w:rsid w:val="00456E88"/>
    <w:rsid w:val="00457BB8"/>
    <w:rsid w:val="00460FF4"/>
    <w:rsid w:val="004622E6"/>
    <w:rsid w:val="00462FC2"/>
    <w:rsid w:val="0046341F"/>
    <w:rsid w:val="00463D9B"/>
    <w:rsid w:val="00463DD8"/>
    <w:rsid w:val="00463FAD"/>
    <w:rsid w:val="00463FF6"/>
    <w:rsid w:val="004646DD"/>
    <w:rsid w:val="0046600E"/>
    <w:rsid w:val="004660A3"/>
    <w:rsid w:val="00467FC9"/>
    <w:rsid w:val="00470804"/>
    <w:rsid w:val="00471B43"/>
    <w:rsid w:val="004722A8"/>
    <w:rsid w:val="0047295E"/>
    <w:rsid w:val="004736D6"/>
    <w:rsid w:val="004749C6"/>
    <w:rsid w:val="00475042"/>
    <w:rsid w:val="004750E8"/>
    <w:rsid w:val="004759B7"/>
    <w:rsid w:val="00475C70"/>
    <w:rsid w:val="004774CB"/>
    <w:rsid w:val="00480B7A"/>
    <w:rsid w:val="00480F0C"/>
    <w:rsid w:val="00482679"/>
    <w:rsid w:val="00482A2D"/>
    <w:rsid w:val="00482CB3"/>
    <w:rsid w:val="00482F81"/>
    <w:rsid w:val="00483E39"/>
    <w:rsid w:val="00484270"/>
    <w:rsid w:val="00484728"/>
    <w:rsid w:val="00484CF5"/>
    <w:rsid w:val="004850E7"/>
    <w:rsid w:val="00486743"/>
    <w:rsid w:val="0049029E"/>
    <w:rsid w:val="00492EC3"/>
    <w:rsid w:val="00492FC9"/>
    <w:rsid w:val="0049312C"/>
    <w:rsid w:val="00493D38"/>
    <w:rsid w:val="00494A27"/>
    <w:rsid w:val="00494E0B"/>
    <w:rsid w:val="00495DB8"/>
    <w:rsid w:val="00496814"/>
    <w:rsid w:val="004A0C43"/>
    <w:rsid w:val="004A198C"/>
    <w:rsid w:val="004A2B04"/>
    <w:rsid w:val="004A3042"/>
    <w:rsid w:val="004A30E8"/>
    <w:rsid w:val="004A442B"/>
    <w:rsid w:val="004A4BBC"/>
    <w:rsid w:val="004A5090"/>
    <w:rsid w:val="004A580C"/>
    <w:rsid w:val="004A62A9"/>
    <w:rsid w:val="004B0C06"/>
    <w:rsid w:val="004B10C1"/>
    <w:rsid w:val="004B129E"/>
    <w:rsid w:val="004B1A4B"/>
    <w:rsid w:val="004B209B"/>
    <w:rsid w:val="004B2897"/>
    <w:rsid w:val="004B32D4"/>
    <w:rsid w:val="004B3D70"/>
    <w:rsid w:val="004B4A88"/>
    <w:rsid w:val="004B6992"/>
    <w:rsid w:val="004B7768"/>
    <w:rsid w:val="004C0172"/>
    <w:rsid w:val="004C0D96"/>
    <w:rsid w:val="004C1029"/>
    <w:rsid w:val="004C1E4D"/>
    <w:rsid w:val="004C383B"/>
    <w:rsid w:val="004C4C8F"/>
    <w:rsid w:val="004C5330"/>
    <w:rsid w:val="004C570A"/>
    <w:rsid w:val="004C5976"/>
    <w:rsid w:val="004C5C1A"/>
    <w:rsid w:val="004C5D05"/>
    <w:rsid w:val="004C5D92"/>
    <w:rsid w:val="004C68C5"/>
    <w:rsid w:val="004C6B7B"/>
    <w:rsid w:val="004D04DC"/>
    <w:rsid w:val="004D0612"/>
    <w:rsid w:val="004D09EB"/>
    <w:rsid w:val="004D129B"/>
    <w:rsid w:val="004D1765"/>
    <w:rsid w:val="004D3D75"/>
    <w:rsid w:val="004D454F"/>
    <w:rsid w:val="004D6089"/>
    <w:rsid w:val="004D6CC9"/>
    <w:rsid w:val="004D6FA4"/>
    <w:rsid w:val="004D72A1"/>
    <w:rsid w:val="004E1366"/>
    <w:rsid w:val="004E142D"/>
    <w:rsid w:val="004E23EC"/>
    <w:rsid w:val="004E2DEE"/>
    <w:rsid w:val="004E393A"/>
    <w:rsid w:val="004E42C2"/>
    <w:rsid w:val="004E4359"/>
    <w:rsid w:val="004E5B11"/>
    <w:rsid w:val="004E5ECC"/>
    <w:rsid w:val="004E64E4"/>
    <w:rsid w:val="004E7460"/>
    <w:rsid w:val="004E788D"/>
    <w:rsid w:val="004E7EC9"/>
    <w:rsid w:val="004F0C15"/>
    <w:rsid w:val="004F1460"/>
    <w:rsid w:val="004F14D8"/>
    <w:rsid w:val="004F18C4"/>
    <w:rsid w:val="004F1FDA"/>
    <w:rsid w:val="004F3654"/>
    <w:rsid w:val="004F5189"/>
    <w:rsid w:val="004F53FF"/>
    <w:rsid w:val="004F7555"/>
    <w:rsid w:val="004F7C9C"/>
    <w:rsid w:val="004F7D1E"/>
    <w:rsid w:val="00501033"/>
    <w:rsid w:val="00502426"/>
    <w:rsid w:val="005024E4"/>
    <w:rsid w:val="00502BA0"/>
    <w:rsid w:val="00503146"/>
    <w:rsid w:val="00503F92"/>
    <w:rsid w:val="005058D0"/>
    <w:rsid w:val="00507A02"/>
    <w:rsid w:val="0051049C"/>
    <w:rsid w:val="0051098B"/>
    <w:rsid w:val="00510C3F"/>
    <w:rsid w:val="00510FC9"/>
    <w:rsid w:val="0051138C"/>
    <w:rsid w:val="00511F51"/>
    <w:rsid w:val="005123A1"/>
    <w:rsid w:val="005128DB"/>
    <w:rsid w:val="00512A71"/>
    <w:rsid w:val="00513566"/>
    <w:rsid w:val="00514852"/>
    <w:rsid w:val="005151F1"/>
    <w:rsid w:val="005161F0"/>
    <w:rsid w:val="005162D9"/>
    <w:rsid w:val="0051688A"/>
    <w:rsid w:val="00516E8A"/>
    <w:rsid w:val="00517D43"/>
    <w:rsid w:val="00520E12"/>
    <w:rsid w:val="00522171"/>
    <w:rsid w:val="0052264E"/>
    <w:rsid w:val="00523B49"/>
    <w:rsid w:val="00524FCA"/>
    <w:rsid w:val="00525FD6"/>
    <w:rsid w:val="005264D1"/>
    <w:rsid w:val="0052748B"/>
    <w:rsid w:val="00530C75"/>
    <w:rsid w:val="00531A3C"/>
    <w:rsid w:val="005327E7"/>
    <w:rsid w:val="005337C6"/>
    <w:rsid w:val="00533FF1"/>
    <w:rsid w:val="00535B17"/>
    <w:rsid w:val="00535B9F"/>
    <w:rsid w:val="005378C8"/>
    <w:rsid w:val="00541184"/>
    <w:rsid w:val="0054136C"/>
    <w:rsid w:val="005420AD"/>
    <w:rsid w:val="0054265A"/>
    <w:rsid w:val="005434B0"/>
    <w:rsid w:val="005434CA"/>
    <w:rsid w:val="0054394A"/>
    <w:rsid w:val="0054397D"/>
    <w:rsid w:val="00543B1B"/>
    <w:rsid w:val="00546674"/>
    <w:rsid w:val="005500F9"/>
    <w:rsid w:val="00551037"/>
    <w:rsid w:val="00552A93"/>
    <w:rsid w:val="00552AC0"/>
    <w:rsid w:val="00554513"/>
    <w:rsid w:val="00554C19"/>
    <w:rsid w:val="00555F80"/>
    <w:rsid w:val="005604A3"/>
    <w:rsid w:val="00560604"/>
    <w:rsid w:val="00560885"/>
    <w:rsid w:val="005609DE"/>
    <w:rsid w:val="00561056"/>
    <w:rsid w:val="00562BC3"/>
    <w:rsid w:val="0056386B"/>
    <w:rsid w:val="00563C46"/>
    <w:rsid w:val="005645C6"/>
    <w:rsid w:val="00564C2D"/>
    <w:rsid w:val="00567EAC"/>
    <w:rsid w:val="005719A0"/>
    <w:rsid w:val="00572425"/>
    <w:rsid w:val="00572794"/>
    <w:rsid w:val="00572E6C"/>
    <w:rsid w:val="00572FA1"/>
    <w:rsid w:val="00573BD9"/>
    <w:rsid w:val="0057409F"/>
    <w:rsid w:val="0057412F"/>
    <w:rsid w:val="00574469"/>
    <w:rsid w:val="0057677A"/>
    <w:rsid w:val="00576DEA"/>
    <w:rsid w:val="00577043"/>
    <w:rsid w:val="005801D9"/>
    <w:rsid w:val="00580799"/>
    <w:rsid w:val="0058199A"/>
    <w:rsid w:val="00582D8C"/>
    <w:rsid w:val="005836FF"/>
    <w:rsid w:val="00584350"/>
    <w:rsid w:val="00584F0C"/>
    <w:rsid w:val="005855B6"/>
    <w:rsid w:val="00586461"/>
    <w:rsid w:val="005869AE"/>
    <w:rsid w:val="0058723D"/>
    <w:rsid w:val="005875FC"/>
    <w:rsid w:val="0058792F"/>
    <w:rsid w:val="005926DF"/>
    <w:rsid w:val="00592BAD"/>
    <w:rsid w:val="00594F31"/>
    <w:rsid w:val="00595191"/>
    <w:rsid w:val="00595ABD"/>
    <w:rsid w:val="00597E18"/>
    <w:rsid w:val="005A0136"/>
    <w:rsid w:val="005A0E9B"/>
    <w:rsid w:val="005A21AE"/>
    <w:rsid w:val="005A232D"/>
    <w:rsid w:val="005A2F54"/>
    <w:rsid w:val="005A51CB"/>
    <w:rsid w:val="005A5C2F"/>
    <w:rsid w:val="005A5FFC"/>
    <w:rsid w:val="005A6574"/>
    <w:rsid w:val="005A6721"/>
    <w:rsid w:val="005A6C82"/>
    <w:rsid w:val="005A6F96"/>
    <w:rsid w:val="005A70F1"/>
    <w:rsid w:val="005A7BF0"/>
    <w:rsid w:val="005B0AB5"/>
    <w:rsid w:val="005B0F3A"/>
    <w:rsid w:val="005B1313"/>
    <w:rsid w:val="005B2587"/>
    <w:rsid w:val="005B3135"/>
    <w:rsid w:val="005B31D3"/>
    <w:rsid w:val="005B42CB"/>
    <w:rsid w:val="005B532B"/>
    <w:rsid w:val="005B5AFF"/>
    <w:rsid w:val="005B6E78"/>
    <w:rsid w:val="005B76CB"/>
    <w:rsid w:val="005B7E67"/>
    <w:rsid w:val="005C0F7C"/>
    <w:rsid w:val="005C15D2"/>
    <w:rsid w:val="005C2E44"/>
    <w:rsid w:val="005C51FD"/>
    <w:rsid w:val="005C593E"/>
    <w:rsid w:val="005C5D3A"/>
    <w:rsid w:val="005C68B9"/>
    <w:rsid w:val="005D066A"/>
    <w:rsid w:val="005D0B36"/>
    <w:rsid w:val="005D10D6"/>
    <w:rsid w:val="005D1A1F"/>
    <w:rsid w:val="005D1B8D"/>
    <w:rsid w:val="005D1C49"/>
    <w:rsid w:val="005D3D96"/>
    <w:rsid w:val="005D5951"/>
    <w:rsid w:val="005D5D4C"/>
    <w:rsid w:val="005D5E74"/>
    <w:rsid w:val="005D61CA"/>
    <w:rsid w:val="005D6F04"/>
    <w:rsid w:val="005E046B"/>
    <w:rsid w:val="005E165B"/>
    <w:rsid w:val="005E59E6"/>
    <w:rsid w:val="005E71D9"/>
    <w:rsid w:val="005E7A2D"/>
    <w:rsid w:val="005E7C9D"/>
    <w:rsid w:val="005F0D88"/>
    <w:rsid w:val="005F16AC"/>
    <w:rsid w:val="005F16F0"/>
    <w:rsid w:val="005F3025"/>
    <w:rsid w:val="005F3B09"/>
    <w:rsid w:val="005F4211"/>
    <w:rsid w:val="005F4B49"/>
    <w:rsid w:val="005F4B6C"/>
    <w:rsid w:val="005F603E"/>
    <w:rsid w:val="005F787A"/>
    <w:rsid w:val="006018B8"/>
    <w:rsid w:val="00601D77"/>
    <w:rsid w:val="0060314F"/>
    <w:rsid w:val="00604518"/>
    <w:rsid w:val="006048B4"/>
    <w:rsid w:val="00604BAD"/>
    <w:rsid w:val="006106AE"/>
    <w:rsid w:val="00610EE9"/>
    <w:rsid w:val="00611086"/>
    <w:rsid w:val="006110C7"/>
    <w:rsid w:val="0061141F"/>
    <w:rsid w:val="00611545"/>
    <w:rsid w:val="00611E45"/>
    <w:rsid w:val="006125A7"/>
    <w:rsid w:val="006143C7"/>
    <w:rsid w:val="006144CC"/>
    <w:rsid w:val="00614A97"/>
    <w:rsid w:val="0061675B"/>
    <w:rsid w:val="0062023E"/>
    <w:rsid w:val="006206EB"/>
    <w:rsid w:val="00621352"/>
    <w:rsid w:val="00622E38"/>
    <w:rsid w:val="006234E1"/>
    <w:rsid w:val="00623962"/>
    <w:rsid w:val="0062515C"/>
    <w:rsid w:val="0062527C"/>
    <w:rsid w:val="00625C27"/>
    <w:rsid w:val="00626ADC"/>
    <w:rsid w:val="00626F64"/>
    <w:rsid w:val="006270E7"/>
    <w:rsid w:val="00627CF6"/>
    <w:rsid w:val="006320D0"/>
    <w:rsid w:val="00632BD2"/>
    <w:rsid w:val="006334B6"/>
    <w:rsid w:val="00634276"/>
    <w:rsid w:val="00634624"/>
    <w:rsid w:val="00635BC8"/>
    <w:rsid w:val="00636139"/>
    <w:rsid w:val="00637A6C"/>
    <w:rsid w:val="00637BBB"/>
    <w:rsid w:val="0064010A"/>
    <w:rsid w:val="00640C0A"/>
    <w:rsid w:val="00641C36"/>
    <w:rsid w:val="0064231B"/>
    <w:rsid w:val="00642410"/>
    <w:rsid w:val="00642B29"/>
    <w:rsid w:val="00642E77"/>
    <w:rsid w:val="006442C9"/>
    <w:rsid w:val="0064482B"/>
    <w:rsid w:val="00651230"/>
    <w:rsid w:val="00651A2E"/>
    <w:rsid w:val="0065397C"/>
    <w:rsid w:val="00653DDA"/>
    <w:rsid w:val="00653E98"/>
    <w:rsid w:val="006545C7"/>
    <w:rsid w:val="00654D81"/>
    <w:rsid w:val="00655CB7"/>
    <w:rsid w:val="00656253"/>
    <w:rsid w:val="0066034E"/>
    <w:rsid w:val="00660C6F"/>
    <w:rsid w:val="00661BC4"/>
    <w:rsid w:val="0066368E"/>
    <w:rsid w:val="00663964"/>
    <w:rsid w:val="00663DF0"/>
    <w:rsid w:val="00664512"/>
    <w:rsid w:val="00664D76"/>
    <w:rsid w:val="00665DAC"/>
    <w:rsid w:val="00667056"/>
    <w:rsid w:val="00667BE9"/>
    <w:rsid w:val="00670BD5"/>
    <w:rsid w:val="006714EB"/>
    <w:rsid w:val="00671720"/>
    <w:rsid w:val="006730C7"/>
    <w:rsid w:val="00673311"/>
    <w:rsid w:val="00673E9A"/>
    <w:rsid w:val="00674A37"/>
    <w:rsid w:val="00675E73"/>
    <w:rsid w:val="00676752"/>
    <w:rsid w:val="00680941"/>
    <w:rsid w:val="006817A8"/>
    <w:rsid w:val="00683059"/>
    <w:rsid w:val="0068441F"/>
    <w:rsid w:val="006876E8"/>
    <w:rsid w:val="00690244"/>
    <w:rsid w:val="00690A9C"/>
    <w:rsid w:val="00690DBA"/>
    <w:rsid w:val="00690DFC"/>
    <w:rsid w:val="00691862"/>
    <w:rsid w:val="006925D8"/>
    <w:rsid w:val="0069388A"/>
    <w:rsid w:val="006957EC"/>
    <w:rsid w:val="006966EF"/>
    <w:rsid w:val="006974E9"/>
    <w:rsid w:val="0069773D"/>
    <w:rsid w:val="0069786C"/>
    <w:rsid w:val="006A0E22"/>
    <w:rsid w:val="006A141E"/>
    <w:rsid w:val="006A2E22"/>
    <w:rsid w:val="006A472C"/>
    <w:rsid w:val="006A4753"/>
    <w:rsid w:val="006A4F82"/>
    <w:rsid w:val="006A5470"/>
    <w:rsid w:val="006A5777"/>
    <w:rsid w:val="006A580A"/>
    <w:rsid w:val="006A5BA6"/>
    <w:rsid w:val="006A6120"/>
    <w:rsid w:val="006A716F"/>
    <w:rsid w:val="006B0AFF"/>
    <w:rsid w:val="006B14BC"/>
    <w:rsid w:val="006B2A5A"/>
    <w:rsid w:val="006B2B2C"/>
    <w:rsid w:val="006B2DCC"/>
    <w:rsid w:val="006B4201"/>
    <w:rsid w:val="006B6374"/>
    <w:rsid w:val="006B65F9"/>
    <w:rsid w:val="006B7552"/>
    <w:rsid w:val="006C08A6"/>
    <w:rsid w:val="006C11BF"/>
    <w:rsid w:val="006C25C9"/>
    <w:rsid w:val="006C2A55"/>
    <w:rsid w:val="006C2EEE"/>
    <w:rsid w:val="006C30FE"/>
    <w:rsid w:val="006C3D1C"/>
    <w:rsid w:val="006C42D0"/>
    <w:rsid w:val="006C4790"/>
    <w:rsid w:val="006C7E8A"/>
    <w:rsid w:val="006D07C0"/>
    <w:rsid w:val="006D15DE"/>
    <w:rsid w:val="006D2470"/>
    <w:rsid w:val="006D2B40"/>
    <w:rsid w:val="006D3C65"/>
    <w:rsid w:val="006D42A6"/>
    <w:rsid w:val="006D522B"/>
    <w:rsid w:val="006D5C82"/>
    <w:rsid w:val="006D6FC1"/>
    <w:rsid w:val="006E195B"/>
    <w:rsid w:val="006E25B4"/>
    <w:rsid w:val="006E2D2E"/>
    <w:rsid w:val="006E34AC"/>
    <w:rsid w:val="006E5850"/>
    <w:rsid w:val="006E6152"/>
    <w:rsid w:val="006E7307"/>
    <w:rsid w:val="006E741B"/>
    <w:rsid w:val="006E7E44"/>
    <w:rsid w:val="006F0024"/>
    <w:rsid w:val="006F0C44"/>
    <w:rsid w:val="006F0E29"/>
    <w:rsid w:val="006F20E1"/>
    <w:rsid w:val="006F2342"/>
    <w:rsid w:val="006F2839"/>
    <w:rsid w:val="006F4B65"/>
    <w:rsid w:val="006F707F"/>
    <w:rsid w:val="006F76DC"/>
    <w:rsid w:val="006F7A33"/>
    <w:rsid w:val="006F7BAA"/>
    <w:rsid w:val="006F7D4E"/>
    <w:rsid w:val="0070006D"/>
    <w:rsid w:val="0070032D"/>
    <w:rsid w:val="00700ABD"/>
    <w:rsid w:val="00700EE8"/>
    <w:rsid w:val="007010E2"/>
    <w:rsid w:val="00702830"/>
    <w:rsid w:val="00703D9D"/>
    <w:rsid w:val="00704A19"/>
    <w:rsid w:val="0070570A"/>
    <w:rsid w:val="00706546"/>
    <w:rsid w:val="00707419"/>
    <w:rsid w:val="0070768E"/>
    <w:rsid w:val="00710115"/>
    <w:rsid w:val="00710C92"/>
    <w:rsid w:val="00711B0D"/>
    <w:rsid w:val="00711F28"/>
    <w:rsid w:val="00712892"/>
    <w:rsid w:val="007141AC"/>
    <w:rsid w:val="00714235"/>
    <w:rsid w:val="007147BB"/>
    <w:rsid w:val="00714CE2"/>
    <w:rsid w:val="007167AC"/>
    <w:rsid w:val="00717F33"/>
    <w:rsid w:val="00720B00"/>
    <w:rsid w:val="007212E8"/>
    <w:rsid w:val="007225DA"/>
    <w:rsid w:val="00722765"/>
    <w:rsid w:val="00723438"/>
    <w:rsid w:val="00724E84"/>
    <w:rsid w:val="007255C6"/>
    <w:rsid w:val="00726066"/>
    <w:rsid w:val="007275AA"/>
    <w:rsid w:val="0072771A"/>
    <w:rsid w:val="00727E8C"/>
    <w:rsid w:val="00727FAF"/>
    <w:rsid w:val="00730901"/>
    <w:rsid w:val="00731C9F"/>
    <w:rsid w:val="00731CFE"/>
    <w:rsid w:val="00733629"/>
    <w:rsid w:val="00734766"/>
    <w:rsid w:val="0073545C"/>
    <w:rsid w:val="00741C08"/>
    <w:rsid w:val="007422C5"/>
    <w:rsid w:val="0074230C"/>
    <w:rsid w:val="0074232D"/>
    <w:rsid w:val="0074268C"/>
    <w:rsid w:val="00742A40"/>
    <w:rsid w:val="0074445D"/>
    <w:rsid w:val="0074480F"/>
    <w:rsid w:val="007449AC"/>
    <w:rsid w:val="00745640"/>
    <w:rsid w:val="0074777F"/>
    <w:rsid w:val="00750DF9"/>
    <w:rsid w:val="00752071"/>
    <w:rsid w:val="00752077"/>
    <w:rsid w:val="007527B3"/>
    <w:rsid w:val="0075321D"/>
    <w:rsid w:val="00753D9F"/>
    <w:rsid w:val="00754176"/>
    <w:rsid w:val="0075481A"/>
    <w:rsid w:val="0075498A"/>
    <w:rsid w:val="00755155"/>
    <w:rsid w:val="007553D4"/>
    <w:rsid w:val="007554C2"/>
    <w:rsid w:val="00755775"/>
    <w:rsid w:val="0075605D"/>
    <w:rsid w:val="00756AC7"/>
    <w:rsid w:val="00757A2E"/>
    <w:rsid w:val="007602DC"/>
    <w:rsid w:val="007603F8"/>
    <w:rsid w:val="00760DC3"/>
    <w:rsid w:val="007614E6"/>
    <w:rsid w:val="00761C69"/>
    <w:rsid w:val="007621FF"/>
    <w:rsid w:val="00762A4F"/>
    <w:rsid w:val="00763031"/>
    <w:rsid w:val="0076424E"/>
    <w:rsid w:val="007647CE"/>
    <w:rsid w:val="00764C6F"/>
    <w:rsid w:val="007672DD"/>
    <w:rsid w:val="007700D7"/>
    <w:rsid w:val="00770459"/>
    <w:rsid w:val="00771163"/>
    <w:rsid w:val="00771522"/>
    <w:rsid w:val="007732FD"/>
    <w:rsid w:val="00773C1E"/>
    <w:rsid w:val="007744EF"/>
    <w:rsid w:val="007771AE"/>
    <w:rsid w:val="007771BE"/>
    <w:rsid w:val="00777494"/>
    <w:rsid w:val="00777F02"/>
    <w:rsid w:val="0078089E"/>
    <w:rsid w:val="00780CDE"/>
    <w:rsid w:val="00780D32"/>
    <w:rsid w:val="00781892"/>
    <w:rsid w:val="00781C7B"/>
    <w:rsid w:val="00782F25"/>
    <w:rsid w:val="00783761"/>
    <w:rsid w:val="00786C42"/>
    <w:rsid w:val="00786C93"/>
    <w:rsid w:val="00787426"/>
    <w:rsid w:val="00787CF8"/>
    <w:rsid w:val="00787E14"/>
    <w:rsid w:val="00790C45"/>
    <w:rsid w:val="00790E35"/>
    <w:rsid w:val="007921A0"/>
    <w:rsid w:val="00792672"/>
    <w:rsid w:val="0079269F"/>
    <w:rsid w:val="00793AA7"/>
    <w:rsid w:val="0079576C"/>
    <w:rsid w:val="00795D55"/>
    <w:rsid w:val="00796E6F"/>
    <w:rsid w:val="00797B46"/>
    <w:rsid w:val="00797C23"/>
    <w:rsid w:val="007A05EA"/>
    <w:rsid w:val="007A0DE0"/>
    <w:rsid w:val="007A1A26"/>
    <w:rsid w:val="007A1CA5"/>
    <w:rsid w:val="007A218F"/>
    <w:rsid w:val="007A21B3"/>
    <w:rsid w:val="007A4879"/>
    <w:rsid w:val="007A72AF"/>
    <w:rsid w:val="007A7FAD"/>
    <w:rsid w:val="007B2601"/>
    <w:rsid w:val="007B3073"/>
    <w:rsid w:val="007B56FC"/>
    <w:rsid w:val="007B57B2"/>
    <w:rsid w:val="007B6481"/>
    <w:rsid w:val="007B7072"/>
    <w:rsid w:val="007B7A83"/>
    <w:rsid w:val="007B7E90"/>
    <w:rsid w:val="007C1302"/>
    <w:rsid w:val="007C1D58"/>
    <w:rsid w:val="007C2122"/>
    <w:rsid w:val="007C3044"/>
    <w:rsid w:val="007C308A"/>
    <w:rsid w:val="007C526E"/>
    <w:rsid w:val="007C585E"/>
    <w:rsid w:val="007C6594"/>
    <w:rsid w:val="007C7988"/>
    <w:rsid w:val="007D25A6"/>
    <w:rsid w:val="007D3006"/>
    <w:rsid w:val="007D373B"/>
    <w:rsid w:val="007D3E7F"/>
    <w:rsid w:val="007D5083"/>
    <w:rsid w:val="007D5475"/>
    <w:rsid w:val="007D59C1"/>
    <w:rsid w:val="007D63AB"/>
    <w:rsid w:val="007D66F5"/>
    <w:rsid w:val="007D738A"/>
    <w:rsid w:val="007D7CB8"/>
    <w:rsid w:val="007E009C"/>
    <w:rsid w:val="007E0120"/>
    <w:rsid w:val="007E0BF5"/>
    <w:rsid w:val="007E1645"/>
    <w:rsid w:val="007E2F09"/>
    <w:rsid w:val="007E59F7"/>
    <w:rsid w:val="007E5F06"/>
    <w:rsid w:val="007E64D7"/>
    <w:rsid w:val="007E688A"/>
    <w:rsid w:val="007E6A46"/>
    <w:rsid w:val="007E6D7C"/>
    <w:rsid w:val="007E78B0"/>
    <w:rsid w:val="007F2490"/>
    <w:rsid w:val="007F553C"/>
    <w:rsid w:val="007F591B"/>
    <w:rsid w:val="007F6109"/>
    <w:rsid w:val="007F6876"/>
    <w:rsid w:val="007F7DE2"/>
    <w:rsid w:val="00800329"/>
    <w:rsid w:val="0080043B"/>
    <w:rsid w:val="00803D53"/>
    <w:rsid w:val="00805864"/>
    <w:rsid w:val="008078CA"/>
    <w:rsid w:val="00814563"/>
    <w:rsid w:val="00814B0A"/>
    <w:rsid w:val="00815BA8"/>
    <w:rsid w:val="00815CE1"/>
    <w:rsid w:val="00815F41"/>
    <w:rsid w:val="0081610D"/>
    <w:rsid w:val="00816F3B"/>
    <w:rsid w:val="0082007E"/>
    <w:rsid w:val="008205FF"/>
    <w:rsid w:val="00820948"/>
    <w:rsid w:val="00820F71"/>
    <w:rsid w:val="00820F79"/>
    <w:rsid w:val="00821254"/>
    <w:rsid w:val="00821ED5"/>
    <w:rsid w:val="00822C9E"/>
    <w:rsid w:val="008238A7"/>
    <w:rsid w:val="0082413B"/>
    <w:rsid w:val="0082558A"/>
    <w:rsid w:val="0082624D"/>
    <w:rsid w:val="00826581"/>
    <w:rsid w:val="00826D1B"/>
    <w:rsid w:val="00827631"/>
    <w:rsid w:val="00827A31"/>
    <w:rsid w:val="008307DD"/>
    <w:rsid w:val="00830DE0"/>
    <w:rsid w:val="00830FB4"/>
    <w:rsid w:val="00831E83"/>
    <w:rsid w:val="00835014"/>
    <w:rsid w:val="008351EC"/>
    <w:rsid w:val="008353AD"/>
    <w:rsid w:val="008362D6"/>
    <w:rsid w:val="00836346"/>
    <w:rsid w:val="00836427"/>
    <w:rsid w:val="0083644D"/>
    <w:rsid w:val="0083698E"/>
    <w:rsid w:val="00836A89"/>
    <w:rsid w:val="0083774D"/>
    <w:rsid w:val="00841036"/>
    <w:rsid w:val="008418AD"/>
    <w:rsid w:val="00843311"/>
    <w:rsid w:val="008436E8"/>
    <w:rsid w:val="00843732"/>
    <w:rsid w:val="0084482E"/>
    <w:rsid w:val="00844951"/>
    <w:rsid w:val="00844F32"/>
    <w:rsid w:val="00845D9B"/>
    <w:rsid w:val="008463E8"/>
    <w:rsid w:val="008468C8"/>
    <w:rsid w:val="00846BAD"/>
    <w:rsid w:val="0085001B"/>
    <w:rsid w:val="008508D9"/>
    <w:rsid w:val="00851426"/>
    <w:rsid w:val="00851A0E"/>
    <w:rsid w:val="00851ADD"/>
    <w:rsid w:val="00852176"/>
    <w:rsid w:val="008538E9"/>
    <w:rsid w:val="00853999"/>
    <w:rsid w:val="00854F44"/>
    <w:rsid w:val="0085505D"/>
    <w:rsid w:val="00856049"/>
    <w:rsid w:val="00857802"/>
    <w:rsid w:val="00863D7A"/>
    <w:rsid w:val="00864971"/>
    <w:rsid w:val="0086508B"/>
    <w:rsid w:val="00865175"/>
    <w:rsid w:val="0086520F"/>
    <w:rsid w:val="008652F7"/>
    <w:rsid w:val="008658CC"/>
    <w:rsid w:val="00865A15"/>
    <w:rsid w:val="00866227"/>
    <w:rsid w:val="008670D1"/>
    <w:rsid w:val="00867B9A"/>
    <w:rsid w:val="00871A0F"/>
    <w:rsid w:val="00872345"/>
    <w:rsid w:val="00872391"/>
    <w:rsid w:val="00872988"/>
    <w:rsid w:val="008741F9"/>
    <w:rsid w:val="0087537D"/>
    <w:rsid w:val="0087643C"/>
    <w:rsid w:val="00876AB1"/>
    <w:rsid w:val="00876E27"/>
    <w:rsid w:val="00882F52"/>
    <w:rsid w:val="00883A6E"/>
    <w:rsid w:val="00883E61"/>
    <w:rsid w:val="00884446"/>
    <w:rsid w:val="008845D4"/>
    <w:rsid w:val="008856C0"/>
    <w:rsid w:val="00886D5C"/>
    <w:rsid w:val="00886D92"/>
    <w:rsid w:val="0088743F"/>
    <w:rsid w:val="0089023B"/>
    <w:rsid w:val="00890CB4"/>
    <w:rsid w:val="00891E2B"/>
    <w:rsid w:val="00891E45"/>
    <w:rsid w:val="00892D8D"/>
    <w:rsid w:val="00893022"/>
    <w:rsid w:val="00893B7F"/>
    <w:rsid w:val="0089460A"/>
    <w:rsid w:val="00895BB8"/>
    <w:rsid w:val="008969D1"/>
    <w:rsid w:val="008A0516"/>
    <w:rsid w:val="008A0957"/>
    <w:rsid w:val="008A0E0D"/>
    <w:rsid w:val="008A1D78"/>
    <w:rsid w:val="008A2162"/>
    <w:rsid w:val="008A2394"/>
    <w:rsid w:val="008A3663"/>
    <w:rsid w:val="008A599E"/>
    <w:rsid w:val="008A67B9"/>
    <w:rsid w:val="008A72AE"/>
    <w:rsid w:val="008A74F9"/>
    <w:rsid w:val="008A7CE0"/>
    <w:rsid w:val="008A7E72"/>
    <w:rsid w:val="008B1274"/>
    <w:rsid w:val="008B12FA"/>
    <w:rsid w:val="008B2864"/>
    <w:rsid w:val="008B3B99"/>
    <w:rsid w:val="008B3F85"/>
    <w:rsid w:val="008B464F"/>
    <w:rsid w:val="008B76DA"/>
    <w:rsid w:val="008C168B"/>
    <w:rsid w:val="008C186F"/>
    <w:rsid w:val="008C1C7D"/>
    <w:rsid w:val="008C2746"/>
    <w:rsid w:val="008C285C"/>
    <w:rsid w:val="008C2EC8"/>
    <w:rsid w:val="008C2F82"/>
    <w:rsid w:val="008C41B4"/>
    <w:rsid w:val="008C455A"/>
    <w:rsid w:val="008C4CCD"/>
    <w:rsid w:val="008C69AD"/>
    <w:rsid w:val="008C6A02"/>
    <w:rsid w:val="008C75B4"/>
    <w:rsid w:val="008D07E3"/>
    <w:rsid w:val="008D08ED"/>
    <w:rsid w:val="008D1E86"/>
    <w:rsid w:val="008D2333"/>
    <w:rsid w:val="008D36E8"/>
    <w:rsid w:val="008D39A7"/>
    <w:rsid w:val="008D4F5C"/>
    <w:rsid w:val="008D5C9D"/>
    <w:rsid w:val="008D6104"/>
    <w:rsid w:val="008D6171"/>
    <w:rsid w:val="008D7581"/>
    <w:rsid w:val="008E067F"/>
    <w:rsid w:val="008E0879"/>
    <w:rsid w:val="008E08C4"/>
    <w:rsid w:val="008E1291"/>
    <w:rsid w:val="008E40A0"/>
    <w:rsid w:val="008E4992"/>
    <w:rsid w:val="008E5D61"/>
    <w:rsid w:val="008E64BA"/>
    <w:rsid w:val="008E6ACA"/>
    <w:rsid w:val="008F00C1"/>
    <w:rsid w:val="008F0235"/>
    <w:rsid w:val="008F0459"/>
    <w:rsid w:val="008F0FB0"/>
    <w:rsid w:val="008F2B3C"/>
    <w:rsid w:val="008F2E9A"/>
    <w:rsid w:val="008F5044"/>
    <w:rsid w:val="008F6B2E"/>
    <w:rsid w:val="008F6DBE"/>
    <w:rsid w:val="008F7663"/>
    <w:rsid w:val="008F7935"/>
    <w:rsid w:val="0090071A"/>
    <w:rsid w:val="00900BFF"/>
    <w:rsid w:val="00900EBC"/>
    <w:rsid w:val="0090228C"/>
    <w:rsid w:val="00904643"/>
    <w:rsid w:val="00904D98"/>
    <w:rsid w:val="00904ECB"/>
    <w:rsid w:val="0090558D"/>
    <w:rsid w:val="00905E48"/>
    <w:rsid w:val="00906082"/>
    <w:rsid w:val="00906203"/>
    <w:rsid w:val="009111B8"/>
    <w:rsid w:val="009145F9"/>
    <w:rsid w:val="00917A77"/>
    <w:rsid w:val="00917F4D"/>
    <w:rsid w:val="00920469"/>
    <w:rsid w:val="00920517"/>
    <w:rsid w:val="009221FC"/>
    <w:rsid w:val="00922C55"/>
    <w:rsid w:val="009235C4"/>
    <w:rsid w:val="009245FC"/>
    <w:rsid w:val="00925676"/>
    <w:rsid w:val="00927788"/>
    <w:rsid w:val="00930948"/>
    <w:rsid w:val="00930B3B"/>
    <w:rsid w:val="00931182"/>
    <w:rsid w:val="009315F8"/>
    <w:rsid w:val="009316D5"/>
    <w:rsid w:val="00932315"/>
    <w:rsid w:val="009334FF"/>
    <w:rsid w:val="009336D0"/>
    <w:rsid w:val="00933BF9"/>
    <w:rsid w:val="009346B1"/>
    <w:rsid w:val="009346E0"/>
    <w:rsid w:val="00934DB4"/>
    <w:rsid w:val="009356B7"/>
    <w:rsid w:val="009360FD"/>
    <w:rsid w:val="009362C0"/>
    <w:rsid w:val="0093647E"/>
    <w:rsid w:val="00936A7F"/>
    <w:rsid w:val="00936DAC"/>
    <w:rsid w:val="00937DD7"/>
    <w:rsid w:val="009404E9"/>
    <w:rsid w:val="00941F53"/>
    <w:rsid w:val="00942805"/>
    <w:rsid w:val="0094397B"/>
    <w:rsid w:val="00943E2A"/>
    <w:rsid w:val="00944085"/>
    <w:rsid w:val="009448E9"/>
    <w:rsid w:val="00944BC2"/>
    <w:rsid w:val="00945167"/>
    <w:rsid w:val="009451E6"/>
    <w:rsid w:val="009453AF"/>
    <w:rsid w:val="0094561B"/>
    <w:rsid w:val="00945CA0"/>
    <w:rsid w:val="00947765"/>
    <w:rsid w:val="009514A5"/>
    <w:rsid w:val="00951996"/>
    <w:rsid w:val="00952094"/>
    <w:rsid w:val="009526E1"/>
    <w:rsid w:val="00952ED9"/>
    <w:rsid w:val="00955278"/>
    <w:rsid w:val="00955677"/>
    <w:rsid w:val="00955816"/>
    <w:rsid w:val="00956873"/>
    <w:rsid w:val="00957D1A"/>
    <w:rsid w:val="00957F5B"/>
    <w:rsid w:val="009609C9"/>
    <w:rsid w:val="009609EF"/>
    <w:rsid w:val="00960C67"/>
    <w:rsid w:val="00960E24"/>
    <w:rsid w:val="0096104C"/>
    <w:rsid w:val="009621E4"/>
    <w:rsid w:val="009624DD"/>
    <w:rsid w:val="009632EA"/>
    <w:rsid w:val="00963B1B"/>
    <w:rsid w:val="00963D9B"/>
    <w:rsid w:val="00963F8D"/>
    <w:rsid w:val="009643F0"/>
    <w:rsid w:val="0096494D"/>
    <w:rsid w:val="00965495"/>
    <w:rsid w:val="0096581E"/>
    <w:rsid w:val="009659CA"/>
    <w:rsid w:val="00965D93"/>
    <w:rsid w:val="00966F9D"/>
    <w:rsid w:val="00966FBB"/>
    <w:rsid w:val="00967499"/>
    <w:rsid w:val="0096775E"/>
    <w:rsid w:val="00971E6C"/>
    <w:rsid w:val="0097245E"/>
    <w:rsid w:val="00974FA4"/>
    <w:rsid w:val="009771EF"/>
    <w:rsid w:val="0097749E"/>
    <w:rsid w:val="00977E5A"/>
    <w:rsid w:val="00977FDF"/>
    <w:rsid w:val="0098026D"/>
    <w:rsid w:val="0098080F"/>
    <w:rsid w:val="00980FB1"/>
    <w:rsid w:val="00981822"/>
    <w:rsid w:val="009833E2"/>
    <w:rsid w:val="00983D31"/>
    <w:rsid w:val="0098598F"/>
    <w:rsid w:val="00987063"/>
    <w:rsid w:val="009908D1"/>
    <w:rsid w:val="00991E02"/>
    <w:rsid w:val="0099348F"/>
    <w:rsid w:val="00993D52"/>
    <w:rsid w:val="00994695"/>
    <w:rsid w:val="009961AE"/>
    <w:rsid w:val="0099648E"/>
    <w:rsid w:val="00996B1A"/>
    <w:rsid w:val="00997E63"/>
    <w:rsid w:val="009A1084"/>
    <w:rsid w:val="009A2E2E"/>
    <w:rsid w:val="009A481E"/>
    <w:rsid w:val="009A5925"/>
    <w:rsid w:val="009A6023"/>
    <w:rsid w:val="009A6AFD"/>
    <w:rsid w:val="009A7107"/>
    <w:rsid w:val="009A782E"/>
    <w:rsid w:val="009B0372"/>
    <w:rsid w:val="009B043C"/>
    <w:rsid w:val="009B06E5"/>
    <w:rsid w:val="009B199E"/>
    <w:rsid w:val="009B2E50"/>
    <w:rsid w:val="009B31E7"/>
    <w:rsid w:val="009B40DA"/>
    <w:rsid w:val="009B417D"/>
    <w:rsid w:val="009B58D1"/>
    <w:rsid w:val="009B6F87"/>
    <w:rsid w:val="009B7652"/>
    <w:rsid w:val="009C05EF"/>
    <w:rsid w:val="009C0AB1"/>
    <w:rsid w:val="009C0E3D"/>
    <w:rsid w:val="009C1ECC"/>
    <w:rsid w:val="009C41F7"/>
    <w:rsid w:val="009C4547"/>
    <w:rsid w:val="009C4E94"/>
    <w:rsid w:val="009C5389"/>
    <w:rsid w:val="009C6504"/>
    <w:rsid w:val="009C7580"/>
    <w:rsid w:val="009C7AAD"/>
    <w:rsid w:val="009C7D19"/>
    <w:rsid w:val="009D0ADE"/>
    <w:rsid w:val="009D0F72"/>
    <w:rsid w:val="009D1460"/>
    <w:rsid w:val="009D45F5"/>
    <w:rsid w:val="009D7CCD"/>
    <w:rsid w:val="009E08D5"/>
    <w:rsid w:val="009E1B02"/>
    <w:rsid w:val="009E1B40"/>
    <w:rsid w:val="009E33E5"/>
    <w:rsid w:val="009E3613"/>
    <w:rsid w:val="009E3AD2"/>
    <w:rsid w:val="009E3E14"/>
    <w:rsid w:val="009E3E74"/>
    <w:rsid w:val="009E474C"/>
    <w:rsid w:val="009E4BCE"/>
    <w:rsid w:val="009E70A8"/>
    <w:rsid w:val="009E7277"/>
    <w:rsid w:val="009F0CCB"/>
    <w:rsid w:val="009F1E26"/>
    <w:rsid w:val="009F2F5F"/>
    <w:rsid w:val="009F2FBE"/>
    <w:rsid w:val="009F461F"/>
    <w:rsid w:val="009F46D9"/>
    <w:rsid w:val="009F4BE6"/>
    <w:rsid w:val="009F4E9F"/>
    <w:rsid w:val="009F621A"/>
    <w:rsid w:val="009F6912"/>
    <w:rsid w:val="009F73CE"/>
    <w:rsid w:val="009F79B2"/>
    <w:rsid w:val="00A005EA"/>
    <w:rsid w:val="00A0195B"/>
    <w:rsid w:val="00A0273D"/>
    <w:rsid w:val="00A02EB8"/>
    <w:rsid w:val="00A036EC"/>
    <w:rsid w:val="00A042DF"/>
    <w:rsid w:val="00A04379"/>
    <w:rsid w:val="00A04CC1"/>
    <w:rsid w:val="00A05ED7"/>
    <w:rsid w:val="00A06810"/>
    <w:rsid w:val="00A06A5F"/>
    <w:rsid w:val="00A07A07"/>
    <w:rsid w:val="00A07D4F"/>
    <w:rsid w:val="00A106B8"/>
    <w:rsid w:val="00A10C84"/>
    <w:rsid w:val="00A11812"/>
    <w:rsid w:val="00A1210F"/>
    <w:rsid w:val="00A122EA"/>
    <w:rsid w:val="00A1320D"/>
    <w:rsid w:val="00A13938"/>
    <w:rsid w:val="00A1413F"/>
    <w:rsid w:val="00A141C0"/>
    <w:rsid w:val="00A145C2"/>
    <w:rsid w:val="00A1477D"/>
    <w:rsid w:val="00A15489"/>
    <w:rsid w:val="00A1548E"/>
    <w:rsid w:val="00A15701"/>
    <w:rsid w:val="00A15CC7"/>
    <w:rsid w:val="00A163C7"/>
    <w:rsid w:val="00A1716D"/>
    <w:rsid w:val="00A175E4"/>
    <w:rsid w:val="00A1764B"/>
    <w:rsid w:val="00A17695"/>
    <w:rsid w:val="00A20ADF"/>
    <w:rsid w:val="00A21200"/>
    <w:rsid w:val="00A21491"/>
    <w:rsid w:val="00A216DB"/>
    <w:rsid w:val="00A22A79"/>
    <w:rsid w:val="00A22E90"/>
    <w:rsid w:val="00A23287"/>
    <w:rsid w:val="00A24D4A"/>
    <w:rsid w:val="00A253C6"/>
    <w:rsid w:val="00A2566C"/>
    <w:rsid w:val="00A26DAF"/>
    <w:rsid w:val="00A271B1"/>
    <w:rsid w:val="00A30902"/>
    <w:rsid w:val="00A30FF4"/>
    <w:rsid w:val="00A31282"/>
    <w:rsid w:val="00A319E5"/>
    <w:rsid w:val="00A32868"/>
    <w:rsid w:val="00A32CE6"/>
    <w:rsid w:val="00A332FE"/>
    <w:rsid w:val="00A34971"/>
    <w:rsid w:val="00A35204"/>
    <w:rsid w:val="00A360BF"/>
    <w:rsid w:val="00A37924"/>
    <w:rsid w:val="00A4010E"/>
    <w:rsid w:val="00A407F6"/>
    <w:rsid w:val="00A4190D"/>
    <w:rsid w:val="00A41B7D"/>
    <w:rsid w:val="00A41E1C"/>
    <w:rsid w:val="00A43052"/>
    <w:rsid w:val="00A43105"/>
    <w:rsid w:val="00A45433"/>
    <w:rsid w:val="00A45966"/>
    <w:rsid w:val="00A45B72"/>
    <w:rsid w:val="00A45CDD"/>
    <w:rsid w:val="00A4615A"/>
    <w:rsid w:val="00A50331"/>
    <w:rsid w:val="00A50631"/>
    <w:rsid w:val="00A50EF2"/>
    <w:rsid w:val="00A5455E"/>
    <w:rsid w:val="00A54915"/>
    <w:rsid w:val="00A54CAE"/>
    <w:rsid w:val="00A568AD"/>
    <w:rsid w:val="00A56968"/>
    <w:rsid w:val="00A56C6C"/>
    <w:rsid w:val="00A56D5F"/>
    <w:rsid w:val="00A60135"/>
    <w:rsid w:val="00A61C78"/>
    <w:rsid w:val="00A61DC4"/>
    <w:rsid w:val="00A62B87"/>
    <w:rsid w:val="00A6499C"/>
    <w:rsid w:val="00A64E14"/>
    <w:rsid w:val="00A67313"/>
    <w:rsid w:val="00A70429"/>
    <w:rsid w:val="00A704F7"/>
    <w:rsid w:val="00A70901"/>
    <w:rsid w:val="00A71191"/>
    <w:rsid w:val="00A72321"/>
    <w:rsid w:val="00A72575"/>
    <w:rsid w:val="00A72CC1"/>
    <w:rsid w:val="00A73AB2"/>
    <w:rsid w:val="00A74858"/>
    <w:rsid w:val="00A75B5A"/>
    <w:rsid w:val="00A75C1B"/>
    <w:rsid w:val="00A76130"/>
    <w:rsid w:val="00A7692B"/>
    <w:rsid w:val="00A77D87"/>
    <w:rsid w:val="00A77FC4"/>
    <w:rsid w:val="00A809B6"/>
    <w:rsid w:val="00A80A4A"/>
    <w:rsid w:val="00A82159"/>
    <w:rsid w:val="00A83137"/>
    <w:rsid w:val="00A84A28"/>
    <w:rsid w:val="00A84F6C"/>
    <w:rsid w:val="00A86525"/>
    <w:rsid w:val="00A86B2F"/>
    <w:rsid w:val="00A870D3"/>
    <w:rsid w:val="00A87134"/>
    <w:rsid w:val="00A87205"/>
    <w:rsid w:val="00A87A98"/>
    <w:rsid w:val="00A90B6E"/>
    <w:rsid w:val="00A91E1C"/>
    <w:rsid w:val="00A93466"/>
    <w:rsid w:val="00A93E94"/>
    <w:rsid w:val="00A95E86"/>
    <w:rsid w:val="00A96DFA"/>
    <w:rsid w:val="00AA0D42"/>
    <w:rsid w:val="00AA145A"/>
    <w:rsid w:val="00AA1EA7"/>
    <w:rsid w:val="00AA1F97"/>
    <w:rsid w:val="00AA2618"/>
    <w:rsid w:val="00AA2BA1"/>
    <w:rsid w:val="00AA2CEB"/>
    <w:rsid w:val="00AA3719"/>
    <w:rsid w:val="00AA56BE"/>
    <w:rsid w:val="00AA6CD3"/>
    <w:rsid w:val="00AB10F4"/>
    <w:rsid w:val="00AB124F"/>
    <w:rsid w:val="00AB2920"/>
    <w:rsid w:val="00AB3C42"/>
    <w:rsid w:val="00AB469A"/>
    <w:rsid w:val="00AB59AA"/>
    <w:rsid w:val="00AB5A28"/>
    <w:rsid w:val="00AB5BAF"/>
    <w:rsid w:val="00AB62B8"/>
    <w:rsid w:val="00AB7168"/>
    <w:rsid w:val="00AB7839"/>
    <w:rsid w:val="00AC0722"/>
    <w:rsid w:val="00AC07E9"/>
    <w:rsid w:val="00AC0A6C"/>
    <w:rsid w:val="00AC1578"/>
    <w:rsid w:val="00AC173C"/>
    <w:rsid w:val="00AC1C67"/>
    <w:rsid w:val="00AC21D5"/>
    <w:rsid w:val="00AC229D"/>
    <w:rsid w:val="00AC3994"/>
    <w:rsid w:val="00AC4EC9"/>
    <w:rsid w:val="00AC65AF"/>
    <w:rsid w:val="00AD0D00"/>
    <w:rsid w:val="00AD3882"/>
    <w:rsid w:val="00AD3918"/>
    <w:rsid w:val="00AD483D"/>
    <w:rsid w:val="00AD718B"/>
    <w:rsid w:val="00AD7CC0"/>
    <w:rsid w:val="00AE02BF"/>
    <w:rsid w:val="00AE1E0A"/>
    <w:rsid w:val="00AE38AC"/>
    <w:rsid w:val="00AE507B"/>
    <w:rsid w:val="00AE6512"/>
    <w:rsid w:val="00AE7147"/>
    <w:rsid w:val="00AE7FF5"/>
    <w:rsid w:val="00AF0FEB"/>
    <w:rsid w:val="00AF12F0"/>
    <w:rsid w:val="00AF24D8"/>
    <w:rsid w:val="00AF2A2D"/>
    <w:rsid w:val="00AF3DCA"/>
    <w:rsid w:val="00AF6DC8"/>
    <w:rsid w:val="00B00ACB"/>
    <w:rsid w:val="00B04154"/>
    <w:rsid w:val="00B042B0"/>
    <w:rsid w:val="00B04A2F"/>
    <w:rsid w:val="00B04EDE"/>
    <w:rsid w:val="00B04F52"/>
    <w:rsid w:val="00B07374"/>
    <w:rsid w:val="00B07C1E"/>
    <w:rsid w:val="00B10B44"/>
    <w:rsid w:val="00B115CE"/>
    <w:rsid w:val="00B11846"/>
    <w:rsid w:val="00B11B7C"/>
    <w:rsid w:val="00B12390"/>
    <w:rsid w:val="00B12BC3"/>
    <w:rsid w:val="00B139C5"/>
    <w:rsid w:val="00B14A01"/>
    <w:rsid w:val="00B15C1C"/>
    <w:rsid w:val="00B168B3"/>
    <w:rsid w:val="00B16A37"/>
    <w:rsid w:val="00B17447"/>
    <w:rsid w:val="00B174FD"/>
    <w:rsid w:val="00B20091"/>
    <w:rsid w:val="00B20709"/>
    <w:rsid w:val="00B23D84"/>
    <w:rsid w:val="00B2443C"/>
    <w:rsid w:val="00B24595"/>
    <w:rsid w:val="00B25198"/>
    <w:rsid w:val="00B2599F"/>
    <w:rsid w:val="00B25A4A"/>
    <w:rsid w:val="00B26FB6"/>
    <w:rsid w:val="00B270B0"/>
    <w:rsid w:val="00B27744"/>
    <w:rsid w:val="00B27B1A"/>
    <w:rsid w:val="00B27CCD"/>
    <w:rsid w:val="00B30734"/>
    <w:rsid w:val="00B31BFF"/>
    <w:rsid w:val="00B31DD0"/>
    <w:rsid w:val="00B32A63"/>
    <w:rsid w:val="00B32C75"/>
    <w:rsid w:val="00B334A5"/>
    <w:rsid w:val="00B3383A"/>
    <w:rsid w:val="00B36063"/>
    <w:rsid w:val="00B402DC"/>
    <w:rsid w:val="00B40326"/>
    <w:rsid w:val="00B40EC0"/>
    <w:rsid w:val="00B416BA"/>
    <w:rsid w:val="00B418FC"/>
    <w:rsid w:val="00B42CB8"/>
    <w:rsid w:val="00B43518"/>
    <w:rsid w:val="00B43603"/>
    <w:rsid w:val="00B43D6A"/>
    <w:rsid w:val="00B4425B"/>
    <w:rsid w:val="00B448EB"/>
    <w:rsid w:val="00B449FE"/>
    <w:rsid w:val="00B44F40"/>
    <w:rsid w:val="00B50591"/>
    <w:rsid w:val="00B505B4"/>
    <w:rsid w:val="00B505C2"/>
    <w:rsid w:val="00B509D7"/>
    <w:rsid w:val="00B50FA7"/>
    <w:rsid w:val="00B50FC9"/>
    <w:rsid w:val="00B51131"/>
    <w:rsid w:val="00B518ED"/>
    <w:rsid w:val="00B521B6"/>
    <w:rsid w:val="00B522A2"/>
    <w:rsid w:val="00B536D9"/>
    <w:rsid w:val="00B5378F"/>
    <w:rsid w:val="00B5485C"/>
    <w:rsid w:val="00B558B9"/>
    <w:rsid w:val="00B57787"/>
    <w:rsid w:val="00B61B6E"/>
    <w:rsid w:val="00B62939"/>
    <w:rsid w:val="00B62A44"/>
    <w:rsid w:val="00B63B67"/>
    <w:rsid w:val="00B65CE4"/>
    <w:rsid w:val="00B661B3"/>
    <w:rsid w:val="00B66528"/>
    <w:rsid w:val="00B670E4"/>
    <w:rsid w:val="00B7054B"/>
    <w:rsid w:val="00B70C2C"/>
    <w:rsid w:val="00B719D4"/>
    <w:rsid w:val="00B72970"/>
    <w:rsid w:val="00B72DEC"/>
    <w:rsid w:val="00B739A9"/>
    <w:rsid w:val="00B73D49"/>
    <w:rsid w:val="00B74E63"/>
    <w:rsid w:val="00B755DB"/>
    <w:rsid w:val="00B7579D"/>
    <w:rsid w:val="00B75A1A"/>
    <w:rsid w:val="00B75A97"/>
    <w:rsid w:val="00B75D5B"/>
    <w:rsid w:val="00B76DEC"/>
    <w:rsid w:val="00B80DE3"/>
    <w:rsid w:val="00B80DFD"/>
    <w:rsid w:val="00B80FA2"/>
    <w:rsid w:val="00B81728"/>
    <w:rsid w:val="00B81BDE"/>
    <w:rsid w:val="00B81E50"/>
    <w:rsid w:val="00B8304E"/>
    <w:rsid w:val="00B83AAB"/>
    <w:rsid w:val="00B84124"/>
    <w:rsid w:val="00B85C83"/>
    <w:rsid w:val="00B861A9"/>
    <w:rsid w:val="00B91197"/>
    <w:rsid w:val="00B93361"/>
    <w:rsid w:val="00B93A77"/>
    <w:rsid w:val="00B95136"/>
    <w:rsid w:val="00B95248"/>
    <w:rsid w:val="00B95E0F"/>
    <w:rsid w:val="00B9743F"/>
    <w:rsid w:val="00B97535"/>
    <w:rsid w:val="00B97F39"/>
    <w:rsid w:val="00BA03EB"/>
    <w:rsid w:val="00BA11DA"/>
    <w:rsid w:val="00BA161D"/>
    <w:rsid w:val="00BA203D"/>
    <w:rsid w:val="00BA44CB"/>
    <w:rsid w:val="00BA7860"/>
    <w:rsid w:val="00BB0746"/>
    <w:rsid w:val="00BB1E2C"/>
    <w:rsid w:val="00BB3B11"/>
    <w:rsid w:val="00BB7D09"/>
    <w:rsid w:val="00BB7F60"/>
    <w:rsid w:val="00BC05EC"/>
    <w:rsid w:val="00BC0B6C"/>
    <w:rsid w:val="00BC0C45"/>
    <w:rsid w:val="00BC0E2E"/>
    <w:rsid w:val="00BC1090"/>
    <w:rsid w:val="00BC180E"/>
    <w:rsid w:val="00BC364B"/>
    <w:rsid w:val="00BC4C55"/>
    <w:rsid w:val="00BC4CE9"/>
    <w:rsid w:val="00BC5E53"/>
    <w:rsid w:val="00BC66EF"/>
    <w:rsid w:val="00BC6902"/>
    <w:rsid w:val="00BC7778"/>
    <w:rsid w:val="00BC7865"/>
    <w:rsid w:val="00BD0997"/>
    <w:rsid w:val="00BD2142"/>
    <w:rsid w:val="00BD299B"/>
    <w:rsid w:val="00BD349D"/>
    <w:rsid w:val="00BD47F3"/>
    <w:rsid w:val="00BD5D0A"/>
    <w:rsid w:val="00BD5F00"/>
    <w:rsid w:val="00BE0437"/>
    <w:rsid w:val="00BE1EA4"/>
    <w:rsid w:val="00BE2992"/>
    <w:rsid w:val="00BE320F"/>
    <w:rsid w:val="00BE33D3"/>
    <w:rsid w:val="00BE41C5"/>
    <w:rsid w:val="00BE444A"/>
    <w:rsid w:val="00BE6285"/>
    <w:rsid w:val="00BE6B47"/>
    <w:rsid w:val="00BE7131"/>
    <w:rsid w:val="00BF0295"/>
    <w:rsid w:val="00BF0F54"/>
    <w:rsid w:val="00BF14B6"/>
    <w:rsid w:val="00BF2CD3"/>
    <w:rsid w:val="00BF323C"/>
    <w:rsid w:val="00BF35BA"/>
    <w:rsid w:val="00BF40BB"/>
    <w:rsid w:val="00BF6591"/>
    <w:rsid w:val="00C0081B"/>
    <w:rsid w:val="00C0083B"/>
    <w:rsid w:val="00C008ED"/>
    <w:rsid w:val="00C0141E"/>
    <w:rsid w:val="00C02B44"/>
    <w:rsid w:val="00C02CD5"/>
    <w:rsid w:val="00C03AE9"/>
    <w:rsid w:val="00C0656E"/>
    <w:rsid w:val="00C06FF1"/>
    <w:rsid w:val="00C07852"/>
    <w:rsid w:val="00C07E5C"/>
    <w:rsid w:val="00C101A9"/>
    <w:rsid w:val="00C1034D"/>
    <w:rsid w:val="00C10AC2"/>
    <w:rsid w:val="00C11472"/>
    <w:rsid w:val="00C11A63"/>
    <w:rsid w:val="00C15403"/>
    <w:rsid w:val="00C156E9"/>
    <w:rsid w:val="00C15A6D"/>
    <w:rsid w:val="00C15BA1"/>
    <w:rsid w:val="00C17A5D"/>
    <w:rsid w:val="00C203D4"/>
    <w:rsid w:val="00C206ED"/>
    <w:rsid w:val="00C21037"/>
    <w:rsid w:val="00C21589"/>
    <w:rsid w:val="00C21C72"/>
    <w:rsid w:val="00C22212"/>
    <w:rsid w:val="00C235AF"/>
    <w:rsid w:val="00C24235"/>
    <w:rsid w:val="00C24441"/>
    <w:rsid w:val="00C24C93"/>
    <w:rsid w:val="00C24CD6"/>
    <w:rsid w:val="00C25397"/>
    <w:rsid w:val="00C2679D"/>
    <w:rsid w:val="00C269A4"/>
    <w:rsid w:val="00C27AE2"/>
    <w:rsid w:val="00C3071E"/>
    <w:rsid w:val="00C309CA"/>
    <w:rsid w:val="00C3197D"/>
    <w:rsid w:val="00C32141"/>
    <w:rsid w:val="00C328CA"/>
    <w:rsid w:val="00C334DF"/>
    <w:rsid w:val="00C35B6C"/>
    <w:rsid w:val="00C35B87"/>
    <w:rsid w:val="00C36FD8"/>
    <w:rsid w:val="00C37CB5"/>
    <w:rsid w:val="00C40650"/>
    <w:rsid w:val="00C4096F"/>
    <w:rsid w:val="00C41B0C"/>
    <w:rsid w:val="00C41DF4"/>
    <w:rsid w:val="00C42725"/>
    <w:rsid w:val="00C43519"/>
    <w:rsid w:val="00C43B33"/>
    <w:rsid w:val="00C44E21"/>
    <w:rsid w:val="00C46766"/>
    <w:rsid w:val="00C46DA1"/>
    <w:rsid w:val="00C47F63"/>
    <w:rsid w:val="00C50894"/>
    <w:rsid w:val="00C53771"/>
    <w:rsid w:val="00C55A05"/>
    <w:rsid w:val="00C55D12"/>
    <w:rsid w:val="00C55E42"/>
    <w:rsid w:val="00C560D4"/>
    <w:rsid w:val="00C567E3"/>
    <w:rsid w:val="00C605A6"/>
    <w:rsid w:val="00C6117F"/>
    <w:rsid w:val="00C61541"/>
    <w:rsid w:val="00C625F7"/>
    <w:rsid w:val="00C62A89"/>
    <w:rsid w:val="00C62E88"/>
    <w:rsid w:val="00C64079"/>
    <w:rsid w:val="00C64B3B"/>
    <w:rsid w:val="00C7046D"/>
    <w:rsid w:val="00C7052E"/>
    <w:rsid w:val="00C73632"/>
    <w:rsid w:val="00C7378A"/>
    <w:rsid w:val="00C73E13"/>
    <w:rsid w:val="00C752A1"/>
    <w:rsid w:val="00C75DA6"/>
    <w:rsid w:val="00C77B81"/>
    <w:rsid w:val="00C77D7C"/>
    <w:rsid w:val="00C8044C"/>
    <w:rsid w:val="00C81780"/>
    <w:rsid w:val="00C818FA"/>
    <w:rsid w:val="00C825A7"/>
    <w:rsid w:val="00C838FD"/>
    <w:rsid w:val="00C83A80"/>
    <w:rsid w:val="00C84A43"/>
    <w:rsid w:val="00C855B3"/>
    <w:rsid w:val="00C858DE"/>
    <w:rsid w:val="00C85FDB"/>
    <w:rsid w:val="00C86BB0"/>
    <w:rsid w:val="00C86FCC"/>
    <w:rsid w:val="00C87099"/>
    <w:rsid w:val="00C8712B"/>
    <w:rsid w:val="00C905CE"/>
    <w:rsid w:val="00C927FB"/>
    <w:rsid w:val="00C93E61"/>
    <w:rsid w:val="00C93FEA"/>
    <w:rsid w:val="00C946F8"/>
    <w:rsid w:val="00C974F2"/>
    <w:rsid w:val="00CA0545"/>
    <w:rsid w:val="00CA13BA"/>
    <w:rsid w:val="00CA145B"/>
    <w:rsid w:val="00CA1D1D"/>
    <w:rsid w:val="00CA3DB9"/>
    <w:rsid w:val="00CA4608"/>
    <w:rsid w:val="00CA49AD"/>
    <w:rsid w:val="00CA546A"/>
    <w:rsid w:val="00CB1B3C"/>
    <w:rsid w:val="00CB24DD"/>
    <w:rsid w:val="00CB254D"/>
    <w:rsid w:val="00CB289C"/>
    <w:rsid w:val="00CB352F"/>
    <w:rsid w:val="00CB3EB6"/>
    <w:rsid w:val="00CB42D4"/>
    <w:rsid w:val="00CB53B6"/>
    <w:rsid w:val="00CB677D"/>
    <w:rsid w:val="00CB67E1"/>
    <w:rsid w:val="00CB6982"/>
    <w:rsid w:val="00CC0FD5"/>
    <w:rsid w:val="00CC1C75"/>
    <w:rsid w:val="00CC20E0"/>
    <w:rsid w:val="00CC3C50"/>
    <w:rsid w:val="00CC3E60"/>
    <w:rsid w:val="00CC511C"/>
    <w:rsid w:val="00CC5813"/>
    <w:rsid w:val="00CC66F9"/>
    <w:rsid w:val="00CC7F9E"/>
    <w:rsid w:val="00CD1236"/>
    <w:rsid w:val="00CD2281"/>
    <w:rsid w:val="00CD22F6"/>
    <w:rsid w:val="00CD530F"/>
    <w:rsid w:val="00CD552F"/>
    <w:rsid w:val="00CD70F3"/>
    <w:rsid w:val="00CE1819"/>
    <w:rsid w:val="00CE19D0"/>
    <w:rsid w:val="00CE1E2F"/>
    <w:rsid w:val="00CE2FCC"/>
    <w:rsid w:val="00CE31C2"/>
    <w:rsid w:val="00CE4EC4"/>
    <w:rsid w:val="00CE606F"/>
    <w:rsid w:val="00CE6CBD"/>
    <w:rsid w:val="00CE77C4"/>
    <w:rsid w:val="00CF02ED"/>
    <w:rsid w:val="00CF0584"/>
    <w:rsid w:val="00CF08A0"/>
    <w:rsid w:val="00CF1235"/>
    <w:rsid w:val="00CF1FB2"/>
    <w:rsid w:val="00CF272C"/>
    <w:rsid w:val="00CF458C"/>
    <w:rsid w:val="00CF470F"/>
    <w:rsid w:val="00CF4AED"/>
    <w:rsid w:val="00CF4EF7"/>
    <w:rsid w:val="00CF62CB"/>
    <w:rsid w:val="00CF6E31"/>
    <w:rsid w:val="00CF7D18"/>
    <w:rsid w:val="00D0095C"/>
    <w:rsid w:val="00D00B17"/>
    <w:rsid w:val="00D01AEF"/>
    <w:rsid w:val="00D0320D"/>
    <w:rsid w:val="00D03256"/>
    <w:rsid w:val="00D03714"/>
    <w:rsid w:val="00D037FE"/>
    <w:rsid w:val="00D0397E"/>
    <w:rsid w:val="00D04EFA"/>
    <w:rsid w:val="00D05843"/>
    <w:rsid w:val="00D06A8C"/>
    <w:rsid w:val="00D072B6"/>
    <w:rsid w:val="00D07622"/>
    <w:rsid w:val="00D07677"/>
    <w:rsid w:val="00D103BD"/>
    <w:rsid w:val="00D1083B"/>
    <w:rsid w:val="00D1091C"/>
    <w:rsid w:val="00D11812"/>
    <w:rsid w:val="00D126EA"/>
    <w:rsid w:val="00D12DB0"/>
    <w:rsid w:val="00D12ECE"/>
    <w:rsid w:val="00D1373C"/>
    <w:rsid w:val="00D157AA"/>
    <w:rsid w:val="00D167D2"/>
    <w:rsid w:val="00D16F6E"/>
    <w:rsid w:val="00D20015"/>
    <w:rsid w:val="00D201FB"/>
    <w:rsid w:val="00D206A2"/>
    <w:rsid w:val="00D210C6"/>
    <w:rsid w:val="00D215B3"/>
    <w:rsid w:val="00D21712"/>
    <w:rsid w:val="00D23CEF"/>
    <w:rsid w:val="00D23D06"/>
    <w:rsid w:val="00D2418E"/>
    <w:rsid w:val="00D242D1"/>
    <w:rsid w:val="00D25A76"/>
    <w:rsid w:val="00D25AA1"/>
    <w:rsid w:val="00D268F4"/>
    <w:rsid w:val="00D26E38"/>
    <w:rsid w:val="00D319A2"/>
    <w:rsid w:val="00D322D5"/>
    <w:rsid w:val="00D33751"/>
    <w:rsid w:val="00D33F64"/>
    <w:rsid w:val="00D34821"/>
    <w:rsid w:val="00D35223"/>
    <w:rsid w:val="00D36331"/>
    <w:rsid w:val="00D40969"/>
    <w:rsid w:val="00D41AFF"/>
    <w:rsid w:val="00D41D4E"/>
    <w:rsid w:val="00D42164"/>
    <w:rsid w:val="00D42690"/>
    <w:rsid w:val="00D42D7B"/>
    <w:rsid w:val="00D42EE3"/>
    <w:rsid w:val="00D4431D"/>
    <w:rsid w:val="00D443D0"/>
    <w:rsid w:val="00D44BE2"/>
    <w:rsid w:val="00D46126"/>
    <w:rsid w:val="00D463BD"/>
    <w:rsid w:val="00D463DE"/>
    <w:rsid w:val="00D4691B"/>
    <w:rsid w:val="00D508ED"/>
    <w:rsid w:val="00D50BB6"/>
    <w:rsid w:val="00D514A7"/>
    <w:rsid w:val="00D52E55"/>
    <w:rsid w:val="00D52F0C"/>
    <w:rsid w:val="00D543CC"/>
    <w:rsid w:val="00D552F9"/>
    <w:rsid w:val="00D55C89"/>
    <w:rsid w:val="00D578D0"/>
    <w:rsid w:val="00D601EA"/>
    <w:rsid w:val="00D61B8F"/>
    <w:rsid w:val="00D62298"/>
    <w:rsid w:val="00D6491B"/>
    <w:rsid w:val="00D6560E"/>
    <w:rsid w:val="00D65E99"/>
    <w:rsid w:val="00D701EC"/>
    <w:rsid w:val="00D704D2"/>
    <w:rsid w:val="00D705DD"/>
    <w:rsid w:val="00D7166F"/>
    <w:rsid w:val="00D71E8E"/>
    <w:rsid w:val="00D7250E"/>
    <w:rsid w:val="00D72919"/>
    <w:rsid w:val="00D742F1"/>
    <w:rsid w:val="00D745FE"/>
    <w:rsid w:val="00D7479C"/>
    <w:rsid w:val="00D74BE3"/>
    <w:rsid w:val="00D75DDC"/>
    <w:rsid w:val="00D77592"/>
    <w:rsid w:val="00D77F77"/>
    <w:rsid w:val="00D80692"/>
    <w:rsid w:val="00D806C7"/>
    <w:rsid w:val="00D80C44"/>
    <w:rsid w:val="00D8199E"/>
    <w:rsid w:val="00D81E2C"/>
    <w:rsid w:val="00D82E71"/>
    <w:rsid w:val="00D833F5"/>
    <w:rsid w:val="00D834F9"/>
    <w:rsid w:val="00D8388D"/>
    <w:rsid w:val="00D86574"/>
    <w:rsid w:val="00D86767"/>
    <w:rsid w:val="00D86F0A"/>
    <w:rsid w:val="00D92549"/>
    <w:rsid w:val="00D935DD"/>
    <w:rsid w:val="00D93A43"/>
    <w:rsid w:val="00D93B84"/>
    <w:rsid w:val="00D96E2D"/>
    <w:rsid w:val="00DA0116"/>
    <w:rsid w:val="00DA034C"/>
    <w:rsid w:val="00DA4503"/>
    <w:rsid w:val="00DA5806"/>
    <w:rsid w:val="00DA5CF0"/>
    <w:rsid w:val="00DA61BD"/>
    <w:rsid w:val="00DA6CBC"/>
    <w:rsid w:val="00DB1C32"/>
    <w:rsid w:val="00DB259F"/>
    <w:rsid w:val="00DB2F79"/>
    <w:rsid w:val="00DB3734"/>
    <w:rsid w:val="00DB40C8"/>
    <w:rsid w:val="00DB5240"/>
    <w:rsid w:val="00DB6161"/>
    <w:rsid w:val="00DB77F2"/>
    <w:rsid w:val="00DC297A"/>
    <w:rsid w:val="00DC3432"/>
    <w:rsid w:val="00DC34BB"/>
    <w:rsid w:val="00DC42A2"/>
    <w:rsid w:val="00DC4350"/>
    <w:rsid w:val="00DC57F6"/>
    <w:rsid w:val="00DC75DB"/>
    <w:rsid w:val="00DD0F59"/>
    <w:rsid w:val="00DD1041"/>
    <w:rsid w:val="00DD1CC2"/>
    <w:rsid w:val="00DD47E4"/>
    <w:rsid w:val="00DD4B24"/>
    <w:rsid w:val="00DD556A"/>
    <w:rsid w:val="00DD5576"/>
    <w:rsid w:val="00DD5C8E"/>
    <w:rsid w:val="00DD626D"/>
    <w:rsid w:val="00DD777D"/>
    <w:rsid w:val="00DE03FE"/>
    <w:rsid w:val="00DE12B4"/>
    <w:rsid w:val="00DE1537"/>
    <w:rsid w:val="00DE2CFC"/>
    <w:rsid w:val="00DE37F1"/>
    <w:rsid w:val="00DE39A8"/>
    <w:rsid w:val="00DE4172"/>
    <w:rsid w:val="00DE49B3"/>
    <w:rsid w:val="00DE53D0"/>
    <w:rsid w:val="00DE5A1E"/>
    <w:rsid w:val="00DE7D0A"/>
    <w:rsid w:val="00DF03E1"/>
    <w:rsid w:val="00DF1DB3"/>
    <w:rsid w:val="00DF2650"/>
    <w:rsid w:val="00DF2DE3"/>
    <w:rsid w:val="00DF2FA1"/>
    <w:rsid w:val="00DF3132"/>
    <w:rsid w:val="00DF4E7B"/>
    <w:rsid w:val="00DF54FE"/>
    <w:rsid w:val="00DF5BE0"/>
    <w:rsid w:val="00DF6A66"/>
    <w:rsid w:val="00DF7565"/>
    <w:rsid w:val="00E0037C"/>
    <w:rsid w:val="00E005A3"/>
    <w:rsid w:val="00E00AFA"/>
    <w:rsid w:val="00E01868"/>
    <w:rsid w:val="00E0222F"/>
    <w:rsid w:val="00E02F38"/>
    <w:rsid w:val="00E03F69"/>
    <w:rsid w:val="00E04E93"/>
    <w:rsid w:val="00E0648C"/>
    <w:rsid w:val="00E073B9"/>
    <w:rsid w:val="00E10580"/>
    <w:rsid w:val="00E10E78"/>
    <w:rsid w:val="00E110A4"/>
    <w:rsid w:val="00E112E9"/>
    <w:rsid w:val="00E13081"/>
    <w:rsid w:val="00E13712"/>
    <w:rsid w:val="00E145AC"/>
    <w:rsid w:val="00E176E1"/>
    <w:rsid w:val="00E200A7"/>
    <w:rsid w:val="00E20CEA"/>
    <w:rsid w:val="00E20E94"/>
    <w:rsid w:val="00E210B5"/>
    <w:rsid w:val="00E22BE7"/>
    <w:rsid w:val="00E23CDA"/>
    <w:rsid w:val="00E23D8E"/>
    <w:rsid w:val="00E24212"/>
    <w:rsid w:val="00E26539"/>
    <w:rsid w:val="00E26C49"/>
    <w:rsid w:val="00E27062"/>
    <w:rsid w:val="00E27627"/>
    <w:rsid w:val="00E301BC"/>
    <w:rsid w:val="00E307C2"/>
    <w:rsid w:val="00E3098B"/>
    <w:rsid w:val="00E345D0"/>
    <w:rsid w:val="00E347FE"/>
    <w:rsid w:val="00E3484D"/>
    <w:rsid w:val="00E34E8F"/>
    <w:rsid w:val="00E36529"/>
    <w:rsid w:val="00E377DC"/>
    <w:rsid w:val="00E37D2B"/>
    <w:rsid w:val="00E40E8A"/>
    <w:rsid w:val="00E417EA"/>
    <w:rsid w:val="00E439B8"/>
    <w:rsid w:val="00E43E11"/>
    <w:rsid w:val="00E44CEE"/>
    <w:rsid w:val="00E4541B"/>
    <w:rsid w:val="00E4558D"/>
    <w:rsid w:val="00E46AED"/>
    <w:rsid w:val="00E4707A"/>
    <w:rsid w:val="00E4724C"/>
    <w:rsid w:val="00E47897"/>
    <w:rsid w:val="00E50018"/>
    <w:rsid w:val="00E5070B"/>
    <w:rsid w:val="00E50E1A"/>
    <w:rsid w:val="00E527EC"/>
    <w:rsid w:val="00E528AB"/>
    <w:rsid w:val="00E52BC7"/>
    <w:rsid w:val="00E543A8"/>
    <w:rsid w:val="00E54D58"/>
    <w:rsid w:val="00E56301"/>
    <w:rsid w:val="00E57011"/>
    <w:rsid w:val="00E604FE"/>
    <w:rsid w:val="00E632E7"/>
    <w:rsid w:val="00E644B2"/>
    <w:rsid w:val="00E6461E"/>
    <w:rsid w:val="00E64899"/>
    <w:rsid w:val="00E6670C"/>
    <w:rsid w:val="00E7312B"/>
    <w:rsid w:val="00E7493C"/>
    <w:rsid w:val="00E74C01"/>
    <w:rsid w:val="00E75878"/>
    <w:rsid w:val="00E75BA8"/>
    <w:rsid w:val="00E75F5A"/>
    <w:rsid w:val="00E76DFE"/>
    <w:rsid w:val="00E7783A"/>
    <w:rsid w:val="00E817B1"/>
    <w:rsid w:val="00E81ADA"/>
    <w:rsid w:val="00E85939"/>
    <w:rsid w:val="00E85DFB"/>
    <w:rsid w:val="00E90BDF"/>
    <w:rsid w:val="00E92EDA"/>
    <w:rsid w:val="00E937C8"/>
    <w:rsid w:val="00E940E5"/>
    <w:rsid w:val="00E94668"/>
    <w:rsid w:val="00E9592F"/>
    <w:rsid w:val="00E95CA0"/>
    <w:rsid w:val="00EA19BF"/>
    <w:rsid w:val="00EA301C"/>
    <w:rsid w:val="00EA4043"/>
    <w:rsid w:val="00EA424D"/>
    <w:rsid w:val="00EA55E5"/>
    <w:rsid w:val="00EA5749"/>
    <w:rsid w:val="00EA5ED1"/>
    <w:rsid w:val="00EA5FA2"/>
    <w:rsid w:val="00EA635B"/>
    <w:rsid w:val="00EA70E0"/>
    <w:rsid w:val="00EA78F3"/>
    <w:rsid w:val="00EA7EF3"/>
    <w:rsid w:val="00EB0A7C"/>
    <w:rsid w:val="00EB194C"/>
    <w:rsid w:val="00EB4C6B"/>
    <w:rsid w:val="00EB503C"/>
    <w:rsid w:val="00EC0F8A"/>
    <w:rsid w:val="00EC2441"/>
    <w:rsid w:val="00EC328C"/>
    <w:rsid w:val="00EC41D2"/>
    <w:rsid w:val="00EC42C4"/>
    <w:rsid w:val="00EC4367"/>
    <w:rsid w:val="00EC4734"/>
    <w:rsid w:val="00EC4AB1"/>
    <w:rsid w:val="00EC518F"/>
    <w:rsid w:val="00EC53A8"/>
    <w:rsid w:val="00EC5EF1"/>
    <w:rsid w:val="00EC69EF"/>
    <w:rsid w:val="00EC727E"/>
    <w:rsid w:val="00ED00DE"/>
    <w:rsid w:val="00ED2A0B"/>
    <w:rsid w:val="00ED3498"/>
    <w:rsid w:val="00ED36A5"/>
    <w:rsid w:val="00ED4288"/>
    <w:rsid w:val="00ED7F75"/>
    <w:rsid w:val="00EE079D"/>
    <w:rsid w:val="00EE126E"/>
    <w:rsid w:val="00EE1A0A"/>
    <w:rsid w:val="00EE2AF2"/>
    <w:rsid w:val="00EE4B35"/>
    <w:rsid w:val="00EE4FC5"/>
    <w:rsid w:val="00EE7613"/>
    <w:rsid w:val="00EE7A70"/>
    <w:rsid w:val="00EF0311"/>
    <w:rsid w:val="00EF1039"/>
    <w:rsid w:val="00EF2ED3"/>
    <w:rsid w:val="00EF3881"/>
    <w:rsid w:val="00EF3ABB"/>
    <w:rsid w:val="00EF42E5"/>
    <w:rsid w:val="00EF47C3"/>
    <w:rsid w:val="00EF6BA2"/>
    <w:rsid w:val="00EF728A"/>
    <w:rsid w:val="00EF730E"/>
    <w:rsid w:val="00EF733B"/>
    <w:rsid w:val="00F00DBB"/>
    <w:rsid w:val="00F01F2F"/>
    <w:rsid w:val="00F04E2A"/>
    <w:rsid w:val="00F06AED"/>
    <w:rsid w:val="00F06DF9"/>
    <w:rsid w:val="00F1094A"/>
    <w:rsid w:val="00F1183B"/>
    <w:rsid w:val="00F12114"/>
    <w:rsid w:val="00F134FD"/>
    <w:rsid w:val="00F1354E"/>
    <w:rsid w:val="00F153E0"/>
    <w:rsid w:val="00F15B58"/>
    <w:rsid w:val="00F16902"/>
    <w:rsid w:val="00F1784C"/>
    <w:rsid w:val="00F17F03"/>
    <w:rsid w:val="00F2107B"/>
    <w:rsid w:val="00F21355"/>
    <w:rsid w:val="00F21922"/>
    <w:rsid w:val="00F21F28"/>
    <w:rsid w:val="00F238BF"/>
    <w:rsid w:val="00F2721D"/>
    <w:rsid w:val="00F27A9E"/>
    <w:rsid w:val="00F27E1C"/>
    <w:rsid w:val="00F30B9F"/>
    <w:rsid w:val="00F33426"/>
    <w:rsid w:val="00F35BCF"/>
    <w:rsid w:val="00F35F9C"/>
    <w:rsid w:val="00F363EC"/>
    <w:rsid w:val="00F372DD"/>
    <w:rsid w:val="00F37FB4"/>
    <w:rsid w:val="00F41ED6"/>
    <w:rsid w:val="00F420A1"/>
    <w:rsid w:val="00F4217B"/>
    <w:rsid w:val="00F4225B"/>
    <w:rsid w:val="00F427CF"/>
    <w:rsid w:val="00F431A6"/>
    <w:rsid w:val="00F44A83"/>
    <w:rsid w:val="00F450FE"/>
    <w:rsid w:val="00F462BE"/>
    <w:rsid w:val="00F46D8F"/>
    <w:rsid w:val="00F46F8D"/>
    <w:rsid w:val="00F47E6E"/>
    <w:rsid w:val="00F50391"/>
    <w:rsid w:val="00F50599"/>
    <w:rsid w:val="00F50A8B"/>
    <w:rsid w:val="00F53CCD"/>
    <w:rsid w:val="00F541E7"/>
    <w:rsid w:val="00F54715"/>
    <w:rsid w:val="00F54AB4"/>
    <w:rsid w:val="00F54D35"/>
    <w:rsid w:val="00F57B9B"/>
    <w:rsid w:val="00F57D79"/>
    <w:rsid w:val="00F6298B"/>
    <w:rsid w:val="00F63859"/>
    <w:rsid w:val="00F63A38"/>
    <w:rsid w:val="00F642E7"/>
    <w:rsid w:val="00F64333"/>
    <w:rsid w:val="00F6489F"/>
    <w:rsid w:val="00F659BB"/>
    <w:rsid w:val="00F65B4D"/>
    <w:rsid w:val="00F65CD9"/>
    <w:rsid w:val="00F671C2"/>
    <w:rsid w:val="00F67676"/>
    <w:rsid w:val="00F6799A"/>
    <w:rsid w:val="00F70442"/>
    <w:rsid w:val="00F715AB"/>
    <w:rsid w:val="00F71C83"/>
    <w:rsid w:val="00F73684"/>
    <w:rsid w:val="00F73ADE"/>
    <w:rsid w:val="00F73B78"/>
    <w:rsid w:val="00F73CBC"/>
    <w:rsid w:val="00F7415E"/>
    <w:rsid w:val="00F74A29"/>
    <w:rsid w:val="00F7502C"/>
    <w:rsid w:val="00F7518C"/>
    <w:rsid w:val="00F75522"/>
    <w:rsid w:val="00F7587F"/>
    <w:rsid w:val="00F76244"/>
    <w:rsid w:val="00F76686"/>
    <w:rsid w:val="00F77D4B"/>
    <w:rsid w:val="00F80976"/>
    <w:rsid w:val="00F80FAE"/>
    <w:rsid w:val="00F81BBB"/>
    <w:rsid w:val="00F83192"/>
    <w:rsid w:val="00F83377"/>
    <w:rsid w:val="00F84842"/>
    <w:rsid w:val="00F8493D"/>
    <w:rsid w:val="00F86DC8"/>
    <w:rsid w:val="00F9018C"/>
    <w:rsid w:val="00F92520"/>
    <w:rsid w:val="00F93F79"/>
    <w:rsid w:val="00F9422A"/>
    <w:rsid w:val="00F94C45"/>
    <w:rsid w:val="00F94C60"/>
    <w:rsid w:val="00F94EBA"/>
    <w:rsid w:val="00F95700"/>
    <w:rsid w:val="00F957C8"/>
    <w:rsid w:val="00F96295"/>
    <w:rsid w:val="00F96724"/>
    <w:rsid w:val="00FA0D49"/>
    <w:rsid w:val="00FA1571"/>
    <w:rsid w:val="00FA205A"/>
    <w:rsid w:val="00FA2AE8"/>
    <w:rsid w:val="00FA39A3"/>
    <w:rsid w:val="00FA479F"/>
    <w:rsid w:val="00FA4FFA"/>
    <w:rsid w:val="00FA5689"/>
    <w:rsid w:val="00FA61BB"/>
    <w:rsid w:val="00FA6488"/>
    <w:rsid w:val="00FA7173"/>
    <w:rsid w:val="00FA771F"/>
    <w:rsid w:val="00FB0275"/>
    <w:rsid w:val="00FB03E7"/>
    <w:rsid w:val="00FB0A2C"/>
    <w:rsid w:val="00FB0B3A"/>
    <w:rsid w:val="00FB1AEE"/>
    <w:rsid w:val="00FB1BB2"/>
    <w:rsid w:val="00FB20BC"/>
    <w:rsid w:val="00FB2B9C"/>
    <w:rsid w:val="00FB2EFD"/>
    <w:rsid w:val="00FB53BA"/>
    <w:rsid w:val="00FC019D"/>
    <w:rsid w:val="00FC0248"/>
    <w:rsid w:val="00FC109B"/>
    <w:rsid w:val="00FC2277"/>
    <w:rsid w:val="00FC2B2C"/>
    <w:rsid w:val="00FC2B38"/>
    <w:rsid w:val="00FC4876"/>
    <w:rsid w:val="00FC4B0F"/>
    <w:rsid w:val="00FC4D46"/>
    <w:rsid w:val="00FC505D"/>
    <w:rsid w:val="00FC57D7"/>
    <w:rsid w:val="00FD0562"/>
    <w:rsid w:val="00FD12BF"/>
    <w:rsid w:val="00FD1663"/>
    <w:rsid w:val="00FD225A"/>
    <w:rsid w:val="00FD2ADD"/>
    <w:rsid w:val="00FD2BBE"/>
    <w:rsid w:val="00FD2C53"/>
    <w:rsid w:val="00FD306D"/>
    <w:rsid w:val="00FD3892"/>
    <w:rsid w:val="00FD401D"/>
    <w:rsid w:val="00FD51ED"/>
    <w:rsid w:val="00FD64CD"/>
    <w:rsid w:val="00FD6581"/>
    <w:rsid w:val="00FD6F7B"/>
    <w:rsid w:val="00FD7858"/>
    <w:rsid w:val="00FD7961"/>
    <w:rsid w:val="00FE07A2"/>
    <w:rsid w:val="00FE1393"/>
    <w:rsid w:val="00FE1C26"/>
    <w:rsid w:val="00FE1FF1"/>
    <w:rsid w:val="00FE2DE7"/>
    <w:rsid w:val="00FE339A"/>
    <w:rsid w:val="00FE3E2D"/>
    <w:rsid w:val="00FE5B94"/>
    <w:rsid w:val="00FE63CA"/>
    <w:rsid w:val="00FE63D1"/>
    <w:rsid w:val="00FE665A"/>
    <w:rsid w:val="00FE74D4"/>
    <w:rsid w:val="00FE772E"/>
    <w:rsid w:val="00FF02CE"/>
    <w:rsid w:val="00FF15F1"/>
    <w:rsid w:val="00FF1E63"/>
    <w:rsid w:val="00FF2C80"/>
    <w:rsid w:val="00FF32FF"/>
    <w:rsid w:val="00FF359D"/>
    <w:rsid w:val="00FF3B9F"/>
    <w:rsid w:val="00FF4715"/>
    <w:rsid w:val="00FF4844"/>
    <w:rsid w:val="00FF536D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BB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73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73BB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273BB"/>
    <w:rPr>
      <w:b/>
      <w:bCs/>
    </w:rPr>
  </w:style>
  <w:style w:type="character" w:styleId="a6">
    <w:name w:val="Emphasis"/>
    <w:basedOn w:val="a0"/>
    <w:uiPriority w:val="20"/>
    <w:qFormat/>
    <w:rsid w:val="000273BB"/>
    <w:rPr>
      <w:i/>
      <w:iCs/>
    </w:rPr>
  </w:style>
  <w:style w:type="paragraph" w:styleId="a7">
    <w:name w:val="No Spacing"/>
    <w:uiPriority w:val="1"/>
    <w:qFormat/>
    <w:rsid w:val="000273BB"/>
    <w:rPr>
      <w:sz w:val="22"/>
      <w:szCs w:val="22"/>
      <w:lang w:eastAsia="zh-CN"/>
    </w:rPr>
  </w:style>
  <w:style w:type="character" w:styleId="a8">
    <w:name w:val="Subtle Emphasis"/>
    <w:basedOn w:val="a0"/>
    <w:uiPriority w:val="19"/>
    <w:qFormat/>
    <w:rsid w:val="000273BB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273B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61E39B01512DCF316B0E32B493BACAA5D9FCF5C5DB879DDFC87009959C09B1922607ED60CJ637K" TargetMode="External"/><Relationship Id="rId13" Type="http://schemas.openxmlformats.org/officeDocument/2006/relationships/hyperlink" Target="consultantplus://offline/ref=97761E39B01512DCF316B0E32B493BACA85D96CE5000B27184F085079606D79C502E617ED60D67J53B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761E39B01512DCF316B0E32B493BACAA5D9FCF5C5DB879DDFC87009959C09B1922607ED60CJ637K" TargetMode="External"/><Relationship Id="rId12" Type="http://schemas.openxmlformats.org/officeDocument/2006/relationships/hyperlink" Target="consultantplus://offline/ref=97761E39B01512DCF316B0E32B493BACAF5C97C35E0EEF7B8CA989059109888B57676D7FD60D655DJ93AK" TargetMode="External"/><Relationship Id="rId17" Type="http://schemas.openxmlformats.org/officeDocument/2006/relationships/hyperlink" Target="consultantplus://offline/ref=97761E39B01512DCF316B0E32B493BACA85D96CE5000B27184F085079606D79C502E617ED60D67J53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761E39B01512DCF316B0E32B493BACAF5C97C35E0EEF7B8CA989059109888B57676D7FD60D655DJ93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61E39B01512DCF316B0E32B493BACA85D96CE5000B27184F085079606D79C502E617ED60D67J53AK" TargetMode="External"/><Relationship Id="rId11" Type="http://schemas.openxmlformats.org/officeDocument/2006/relationships/hyperlink" Target="consultantplus://offline/ref=97761E39B01512DCF316B0E32B493BACAC5F9CCA5F09EF7B8CA989059109888B57676D7FD60D675DJ93FK" TargetMode="External"/><Relationship Id="rId5" Type="http://schemas.openxmlformats.org/officeDocument/2006/relationships/hyperlink" Target="consultantplus://offline/ref=97761E39B01512DCF316B0E32B493BACAC5F9CCA5F09EF7B8CA989059109888B57676D7FD60D675DJ93FK" TargetMode="External"/><Relationship Id="rId15" Type="http://schemas.openxmlformats.org/officeDocument/2006/relationships/hyperlink" Target="consultantplus://offline/ref=97761E39B01512DCF316B0E32B493BACA85D96CE5000B27184F085079606D79C502E617ED60D67J53BK" TargetMode="External"/><Relationship Id="rId10" Type="http://schemas.openxmlformats.org/officeDocument/2006/relationships/hyperlink" Target="consultantplus://offline/ref=97761E39B01512DCF316B0E32B493BACAA5D9FCF5C5DB879DDFC87009959C09B1922607ED708J63E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7761E39B01512DCF316B0E32B493BACAA5D9FCF5C5DB879DDFC87009959C09B1922607ED60DJ63FK" TargetMode="External"/><Relationship Id="rId9" Type="http://schemas.openxmlformats.org/officeDocument/2006/relationships/hyperlink" Target="consultantplus://offline/ref=97761E39B01512DCF316B0E32B493BACAA5D9FCF5C5DB879DDFC87009959C09B1922607ED60CJ637K" TargetMode="External"/><Relationship Id="rId14" Type="http://schemas.openxmlformats.org/officeDocument/2006/relationships/hyperlink" Target="consultantplus://offline/ref=97761E39B01512DCF316B0E32B493BACAF5C97C35E0EEF7B8CA989059109888B57676D7FD60D655DJ9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3283</Words>
  <Characters>18718</Characters>
  <Application>Microsoft Office Word</Application>
  <DocSecurity>0</DocSecurity>
  <Lines>155</Lines>
  <Paragraphs>43</Paragraphs>
  <ScaleCrop>false</ScaleCrop>
  <Company>USN Team</Company>
  <LinksUpToDate>false</LinksUpToDate>
  <CharactersWithSpaces>21958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c400</cp:lastModifiedBy>
  <cp:revision>2</cp:revision>
  <dcterms:created xsi:type="dcterms:W3CDTF">2018-01-23T08:59:00Z</dcterms:created>
  <dcterms:modified xsi:type="dcterms:W3CDTF">2018-01-23T08:59:00Z</dcterms:modified>
</cp:coreProperties>
</file>